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25B5" w14:textId="6DD53BB2" w:rsidR="00F16519" w:rsidRDefault="00F52ACF" w:rsidP="00F52ACF">
      <w:pPr>
        <w:jc w:val="center"/>
        <w:rPr>
          <w:b/>
          <w:bCs/>
          <w:sz w:val="28"/>
          <w:szCs w:val="28"/>
        </w:rPr>
      </w:pPr>
      <w:r w:rsidRPr="00F111E9">
        <w:rPr>
          <w:b/>
          <w:bCs/>
          <w:sz w:val="28"/>
          <w:szCs w:val="28"/>
        </w:rPr>
        <w:t xml:space="preserve">Istruzioni compilazione </w:t>
      </w:r>
      <w:r w:rsidR="005466EF" w:rsidRPr="005466EF">
        <w:rPr>
          <w:b/>
          <w:bCs/>
          <w:sz w:val="28"/>
          <w:szCs w:val="28"/>
        </w:rPr>
        <w:t>ST_entiAccoglienzaSCU</w:t>
      </w:r>
      <w:r w:rsidRPr="00F111E9">
        <w:rPr>
          <w:b/>
          <w:bCs/>
          <w:sz w:val="28"/>
          <w:szCs w:val="28"/>
        </w:rPr>
        <w:t>.CSV</w:t>
      </w:r>
    </w:p>
    <w:p w14:paraId="7FEED48E" w14:textId="139413AC" w:rsidR="00F52ACF" w:rsidRDefault="00F52ACF" w:rsidP="00F52ACF">
      <w:pPr>
        <w:jc w:val="center"/>
        <w:rPr>
          <w:b/>
          <w:bCs/>
          <w:sz w:val="28"/>
          <w:szCs w:val="28"/>
        </w:rPr>
      </w:pPr>
    </w:p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F111E9" w:rsidRPr="004F3E92" w14:paraId="074D72FC" w14:textId="77777777" w:rsidTr="009574C3">
        <w:trPr>
          <w:tblCellSpacing w:w="0" w:type="dxa"/>
        </w:trPr>
        <w:tc>
          <w:tcPr>
            <w:tcW w:w="9720" w:type="dxa"/>
            <w:vAlign w:val="center"/>
            <w:hideMark/>
          </w:tcPr>
          <w:p w14:paraId="1A23478D" w14:textId="2C301CBC" w:rsidR="00F111E9" w:rsidRPr="00F111E9" w:rsidRDefault="00F111E9" w:rsidP="009574C3">
            <w:pPr>
              <w:pStyle w:val="Titolo3"/>
              <w:shd w:val="clear" w:color="auto" w:fill="FFFFFF"/>
              <w:spacing w:before="30" w:beforeAutospacing="0" w:after="30" w:afterAutospacing="0"/>
              <w:rPr>
                <w:rFonts w:ascii="Segoe UI" w:hAnsi="Segoe UI" w:cs="Segoe UI"/>
                <w:color w:val="FF0000"/>
                <w:sz w:val="20"/>
                <w:szCs w:val="20"/>
              </w:rPr>
            </w:pPr>
            <w:bookmarkStart w:id="0" w:name="_Hlk83811953"/>
            <w:r w:rsidRPr="00F111E9">
              <w:rPr>
                <w:rFonts w:ascii="Segoe UI" w:hAnsi="Segoe UI" w:cs="Segoe UI"/>
                <w:color w:val="FF0000"/>
                <w:sz w:val="20"/>
                <w:szCs w:val="20"/>
              </w:rPr>
              <w:t xml:space="preserve">IMPORTANTE PER COMPILAZIONE DEI FILE.CSV </w:t>
            </w:r>
          </w:p>
          <w:p w14:paraId="567CB7AD" w14:textId="17B17907" w:rsidR="00F111E9" w:rsidRPr="00F111E9" w:rsidRDefault="00F111E9" w:rsidP="00F111E9">
            <w:pPr>
              <w:pStyle w:val="Titolo3"/>
              <w:numPr>
                <w:ilvl w:val="0"/>
                <w:numId w:val="13"/>
              </w:numPr>
              <w:shd w:val="clear" w:color="auto" w:fill="FFFFFF"/>
              <w:spacing w:before="30" w:beforeAutospacing="0" w:after="30" w:afterAutospacing="0"/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</w:pPr>
            <w:r w:rsidRPr="00F111E9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>NON INSERIRE IL CARATTERE </w:t>
            </w:r>
            <w:r w:rsidR="005466EF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>‘</w:t>
            </w:r>
            <w:r w:rsidRPr="00F111E9">
              <w:rPr>
                <w:rStyle w:val="Enfasigrassetto"/>
                <w:rFonts w:ascii="Verdana" w:hAnsi="Verdana"/>
                <w:b/>
                <w:bCs/>
                <w:smallCaps/>
                <w:color w:val="FF0000"/>
                <w:sz w:val="20"/>
                <w:szCs w:val="20"/>
              </w:rPr>
              <w:t>;</w:t>
            </w:r>
            <w:r w:rsidR="005466EF">
              <w:rPr>
                <w:rStyle w:val="Enfasigrassetto"/>
                <w:rFonts w:ascii="Verdana" w:hAnsi="Verdana"/>
                <w:b/>
                <w:bCs/>
                <w:smallCaps/>
                <w:color w:val="FF0000"/>
                <w:sz w:val="20"/>
                <w:szCs w:val="20"/>
              </w:rPr>
              <w:t>’</w:t>
            </w:r>
            <w:r w:rsidRPr="00F111E9"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  <w:t> IN NESSUN CAMPO</w:t>
            </w:r>
          </w:p>
          <w:p w14:paraId="099F3E52" w14:textId="078BBB90" w:rsidR="00F111E9" w:rsidRPr="00F111E9" w:rsidRDefault="00F111E9" w:rsidP="00F111E9">
            <w:pPr>
              <w:pStyle w:val="Titolo3"/>
              <w:numPr>
                <w:ilvl w:val="0"/>
                <w:numId w:val="13"/>
              </w:numPr>
              <w:shd w:val="clear" w:color="auto" w:fill="FFFFFF"/>
              <w:spacing w:before="30" w:beforeAutospacing="0" w:after="30" w:afterAutospacing="0"/>
              <w:rPr>
                <w:rFonts w:ascii="Verdana" w:hAnsi="Verdana"/>
                <w:b w:val="0"/>
                <w:bCs w:val="0"/>
                <w:smallCaps/>
                <w:color w:val="FF0000"/>
                <w:sz w:val="20"/>
                <w:szCs w:val="20"/>
              </w:rPr>
            </w:pPr>
            <w:r w:rsidRPr="00F111E9">
              <w:rPr>
                <w:rFonts w:ascii="Segoe UI" w:hAnsi="Segoe UI" w:cs="Segoe UI"/>
                <w:b w:val="0"/>
                <w:bCs w:val="0"/>
                <w:color w:val="FF0000"/>
                <w:sz w:val="20"/>
                <w:szCs w:val="20"/>
              </w:rPr>
              <w:t>NON UTILIZZARE GLI APICI O DOPPI APICI</w:t>
            </w:r>
          </w:p>
          <w:p w14:paraId="3D26746E" w14:textId="5A5B1566" w:rsidR="00F111E9" w:rsidRPr="00F111E9" w:rsidRDefault="00F111E9" w:rsidP="00F111E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</w:pPr>
            <w:r w:rsidRPr="00F111E9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  <w:t>NON COPIARE IL TESTO DA DOCUMENTI WORD, PERCHÈ PUÒ ESSERE TRASFORMATO IN CARATTERI NON LEGGIBILI DA HELIOS</w:t>
            </w:r>
          </w:p>
        </w:tc>
      </w:tr>
      <w:tr w:rsidR="00F111E9" w:rsidRPr="004F3E92" w14:paraId="55AF4227" w14:textId="77777777" w:rsidTr="009574C3">
        <w:trPr>
          <w:tblCellSpacing w:w="0" w:type="dxa"/>
        </w:trPr>
        <w:tc>
          <w:tcPr>
            <w:tcW w:w="9720" w:type="dxa"/>
            <w:vAlign w:val="center"/>
          </w:tcPr>
          <w:p w14:paraId="4140EAEA" w14:textId="1DD3461F" w:rsidR="00F111E9" w:rsidRPr="00F111E9" w:rsidRDefault="00F111E9" w:rsidP="00F111E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</w:pPr>
            <w:r w:rsidRPr="00F111E9"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  <w:t>QUELLO CHE INIZIA CON LO ZERO NON VIENE PRESO DAL SISTEMA INFORMATICO, QUINDI NESSUNA FORZATURA PER INSERIRE GLI ZERI NELL’IMPUTAZIONE DI CODICE FISCALE O NUMERO TELEFONICO</w:t>
            </w:r>
          </w:p>
          <w:p w14:paraId="7280E3C7" w14:textId="77777777" w:rsidR="00F111E9" w:rsidRPr="00F111E9" w:rsidRDefault="00F111E9" w:rsidP="009574C3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0"/>
                <w:szCs w:val="20"/>
                <w:lang w:eastAsia="it-IT"/>
              </w:rPr>
            </w:pPr>
          </w:p>
        </w:tc>
      </w:tr>
      <w:bookmarkEnd w:id="0"/>
    </w:tbl>
    <w:p w14:paraId="32C36C80" w14:textId="77777777" w:rsidR="00CE3685" w:rsidRDefault="00CE3685" w:rsidP="00F52ACF">
      <w:pPr>
        <w:jc w:val="center"/>
        <w:rPr>
          <w:b/>
          <w:bCs/>
          <w:sz w:val="28"/>
          <w:szCs w:val="28"/>
        </w:rPr>
      </w:pPr>
    </w:p>
    <w:p w14:paraId="262BE3FB" w14:textId="18F398B8" w:rsidR="00F52ACF" w:rsidRPr="00CE3685" w:rsidRDefault="00F52ACF" w:rsidP="00B434DA">
      <w:pPr>
        <w:spacing w:after="0" w:line="240" w:lineRule="auto"/>
        <w:jc w:val="both"/>
        <w:outlineLvl w:val="2"/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</w:pP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 seguenti campi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(L,</w:t>
      </w:r>
      <w:r w:rsidR="00734794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M,</w:t>
      </w:r>
      <w:r w:rsidR="00734794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proofErr w:type="gramStart"/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N,O</w:t>
      </w:r>
      <w:proofErr w:type="gramEnd"/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,P,Q,R)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devono contenere </w:t>
      </w:r>
      <w:r w:rsidR="00CE3685" w:rsidRPr="00CE368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(tutti)</w:t>
      </w:r>
      <w:r w:rsidR="00CE3685" w:rsidRPr="00CE3685">
        <w:rPr>
          <w:rFonts w:ascii="Verdana" w:eastAsia="Times New Roman" w:hAnsi="Verdana" w:cs="Times New Roman"/>
          <w:smallCaps/>
          <w:color w:val="FF0000"/>
          <w:sz w:val="29"/>
          <w:szCs w:val="29"/>
          <w:lang w:eastAsia="it-IT"/>
        </w:rPr>
        <w:t xml:space="preserve"> 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il valore SI/NO</w:t>
      </w:r>
      <w:r w:rsidR="00CE3685">
        <w:t xml:space="preserve"> </w:t>
      </w:r>
      <w:r w:rsidR="00CE3685" w:rsidRPr="00CE3685">
        <w:rPr>
          <w:i/>
          <w:iCs/>
          <w:color w:val="FF0000"/>
        </w:rPr>
        <w:t>(</w:t>
      </w:r>
      <w:r w:rsidR="00CE3685" w:rsidRPr="00CE368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da scrivere come riportato, senza accento).</w:t>
      </w:r>
    </w:p>
    <w:p w14:paraId="7CD5CDF3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Assistenza</w:t>
      </w:r>
    </w:p>
    <w:p w14:paraId="314AE534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Protezione Civile</w:t>
      </w:r>
    </w:p>
    <w:p w14:paraId="2147D488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Patrimonio ambientale e riqualificazione urbana</w:t>
      </w:r>
    </w:p>
    <w:p w14:paraId="5BB13AAC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Patrimonio storico, artistico e culturale</w:t>
      </w:r>
    </w:p>
    <w:p w14:paraId="3924CD73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Educazione e promozione culturale, paesaggistica, ambientale, del turismo sostenibile e sociale e dello sport</w:t>
      </w:r>
    </w:p>
    <w:p w14:paraId="53EA7D02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Estero: promozione della pace tra i popoli, della nonviolenza e della difesa non armata; promozione e tutela dei diritti umani; cooperazione allo sviluppo; promozione della cultura italiana all’estero e sostegno alle comunità di italiani</w:t>
      </w:r>
    </w:p>
    <w:p w14:paraId="65CA9376" w14:textId="77777777" w:rsidR="00F52ACF" w:rsidRPr="00F52ACF" w:rsidRDefault="00F52ACF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Agricoltura in zona di montagna, agricoltura sociale e biodiversità</w:t>
      </w:r>
    </w:p>
    <w:p w14:paraId="1466DEE6" w14:textId="77777777" w:rsidR="00EE7D87" w:rsidRDefault="00EE7D87" w:rsidP="00B434DA">
      <w:pPr>
        <w:spacing w:after="0" w:line="240" w:lineRule="auto"/>
        <w:jc w:val="both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4D6775E6" w14:textId="35771979" w:rsidR="00EE7D87" w:rsidRPr="00CE3685" w:rsidRDefault="00EE7D87" w:rsidP="00B434DA">
      <w:pPr>
        <w:spacing w:after="0" w:line="240" w:lineRule="auto"/>
        <w:jc w:val="both"/>
        <w:outlineLvl w:val="2"/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</w:pPr>
      <w:r w:rsidRPr="00EE7D87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 seguenti campi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(</w:t>
      </w:r>
      <w:proofErr w:type="gramStart"/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U,V</w:t>
      </w:r>
      <w:proofErr w:type="gramEnd"/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,W) </w:t>
      </w:r>
      <w:r w:rsidRPr="00EE7D87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devono contenere il valore</w:t>
      </w:r>
      <w:r>
        <w:rPr>
          <w:rFonts w:ascii="Verdana" w:hAnsi="Verdana"/>
          <w:b/>
          <w:bCs/>
          <w:smallCaps/>
          <w:color w:val="3A4F63"/>
          <w:sz w:val="29"/>
          <w:szCs w:val="29"/>
        </w:rPr>
        <w:t xml:space="preserve"> SI </w:t>
      </w:r>
      <w:r w:rsidRPr="00CE3685">
        <w:rPr>
          <w:i/>
          <w:iCs/>
          <w:color w:val="FF0000"/>
        </w:rPr>
        <w:t>(</w:t>
      </w:r>
      <w:r w:rsidRPr="00CE368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da scrivere come riportato, senza accento).</w:t>
      </w:r>
    </w:p>
    <w:p w14:paraId="2E8F2E6F" w14:textId="77777777" w:rsidR="00EE7D87" w:rsidRPr="00EE7D87" w:rsidRDefault="00EE7D87" w:rsidP="00B434D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proofErr w:type="spellStart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Attivita</w:t>
      </w:r>
      <w:proofErr w:type="spellEnd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negli ultimi tre anni</w:t>
      </w:r>
    </w:p>
    <w:p w14:paraId="45F524AD" w14:textId="77777777" w:rsidR="00EE7D87" w:rsidRPr="00EE7D87" w:rsidRDefault="00EE7D87" w:rsidP="00B434D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proofErr w:type="spellStart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Attivita</w:t>
      </w:r>
      <w:proofErr w:type="spellEnd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per Fini Istituzionali</w:t>
      </w:r>
    </w:p>
    <w:p w14:paraId="237FE942" w14:textId="484FCDE7" w:rsidR="00EE7D87" w:rsidRPr="00EE7D87" w:rsidRDefault="00EE7D87" w:rsidP="00B434D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proofErr w:type="spellStart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Attivita</w:t>
      </w:r>
      <w:proofErr w:type="spellEnd"/>
      <w:r w:rsidRPr="00EE7D87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senza scopo di Lucro</w:t>
      </w:r>
      <w:r w:rsidRPr="00EE7D87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(* Solo Enti Privati)</w:t>
      </w:r>
    </w:p>
    <w:p w14:paraId="45C0E167" w14:textId="77777777" w:rsidR="00CE3685" w:rsidRDefault="00CE3685" w:rsidP="00F52ACF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2CF6407C" w14:textId="57637B4D" w:rsidR="00F52ACF" w:rsidRPr="00F52ACF" w:rsidRDefault="00F52ACF" w:rsidP="00B434DA">
      <w:pPr>
        <w:spacing w:after="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Il campo </w:t>
      </w:r>
      <w:r w:rsidRPr="002D1AEC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>Tipologia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(C) 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deve essere valorizzato utilizzando la descrizione abbreviata di seguito indicata</w:t>
      </w:r>
      <w:r w:rsidR="00CE3685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CE3685" w:rsidRPr="00CE368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(in stampatello).</w:t>
      </w:r>
    </w:p>
    <w:p w14:paraId="7E14A165" w14:textId="77777777" w:rsidR="00F52ACF" w:rsidRPr="00F52ACF" w:rsidRDefault="00F52ACF" w:rsidP="00B434D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PUBBLICO</w:t>
      </w:r>
    </w:p>
    <w:p w14:paraId="33931EDF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AMC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Amministrazione centrale dello Stato</w:t>
      </w:r>
    </w:p>
    <w:p w14:paraId="2E1430D9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EPNC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per 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Ente pubblico non economico le cui finalità siano riconducibili ai settori di intervento art. 3 del citato d. lgs. n. 40 del 2017</w:t>
      </w:r>
    </w:p>
    <w:p w14:paraId="57A2B485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ASL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Azienda sanitaria locale</w:t>
      </w:r>
    </w:p>
    <w:p w14:paraId="17F43B4B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ISTRU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Istituto/scuola di ogni ordine e grado o istituzione educative pubblica</w:t>
      </w:r>
    </w:p>
    <w:p w14:paraId="0F937215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UNI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per 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Università pubblica</w:t>
      </w:r>
    </w:p>
    <w:p w14:paraId="268C4E32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COM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Comune</w:t>
      </w:r>
    </w:p>
    <w:p w14:paraId="6FA0A156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PROV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Provincia</w:t>
      </w:r>
    </w:p>
    <w:p w14:paraId="005A63E5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MUNIC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per 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Municipi</w:t>
      </w:r>
    </w:p>
    <w:p w14:paraId="26B70137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CMETR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Città Metropolitana</w:t>
      </w:r>
    </w:p>
    <w:p w14:paraId="55B65739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CMON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per 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Comunità Montana</w:t>
      </w:r>
    </w:p>
    <w:p w14:paraId="4F3D0F6E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CONSO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Consorzio</w:t>
      </w:r>
    </w:p>
    <w:p w14:paraId="7485D41C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UCOM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Unione dei Comuni</w:t>
      </w:r>
    </w:p>
    <w:p w14:paraId="00BEF515" w14:textId="77777777" w:rsidR="005466EF" w:rsidRPr="005466EF" w:rsidRDefault="005466E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1134" w:hanging="141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ALTRO 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per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Altro ai sensi dell’Art. 1, comma 2, </w:t>
      </w:r>
      <w:proofErr w:type="spellStart"/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D.Lgs.</w:t>
      </w:r>
      <w:proofErr w:type="spellEnd"/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30-3-2001 n. 165 (specificare) </w:t>
      </w:r>
    </w:p>
    <w:p w14:paraId="276D5D40" w14:textId="77777777" w:rsidR="005466EF" w:rsidRPr="005466EF" w:rsidRDefault="005466EF" w:rsidP="005466EF">
      <w:pPr>
        <w:pStyle w:val="Paragrafoelenco"/>
        <w:shd w:val="clear" w:color="auto" w:fill="FFFFFF"/>
        <w:spacing w:before="100" w:beforeAutospacing="1" w:after="100" w:afterAutospacing="1" w:line="240" w:lineRule="auto"/>
        <w:ind w:left="113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</w:p>
    <w:p w14:paraId="053433CC" w14:textId="38CCE4AC" w:rsidR="00F52ACF" w:rsidRPr="005466EF" w:rsidRDefault="00F52ACF" w:rsidP="005466EF">
      <w:pPr>
        <w:pStyle w:val="Paragrafoelenco"/>
        <w:numPr>
          <w:ilvl w:val="0"/>
          <w:numId w:val="2"/>
        </w:numPr>
        <w:shd w:val="clear" w:color="auto" w:fill="FFFFFF"/>
        <w:tabs>
          <w:tab w:val="clear" w:pos="720"/>
          <w:tab w:val="num" w:pos="1701"/>
        </w:tabs>
        <w:spacing w:before="100" w:beforeAutospacing="1" w:after="100" w:afterAutospacing="1" w:line="240" w:lineRule="auto"/>
        <w:ind w:left="709" w:hanging="141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lastRenderedPageBreak/>
        <w:t>PRIVATO</w:t>
      </w:r>
    </w:p>
    <w:p w14:paraId="45BB2DB2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ADV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Organizzazione di volontariato</w:t>
      </w:r>
    </w:p>
    <w:p w14:paraId="38D4F169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APS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Associazione di promozione sociale</w:t>
      </w:r>
    </w:p>
    <w:p w14:paraId="5C3E2AA0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EF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Ente filantropico</w:t>
      </w:r>
    </w:p>
    <w:p w14:paraId="57F62207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IMPS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Impresa sociale, incluse le cooperative sociali</w:t>
      </w:r>
    </w:p>
    <w:p w14:paraId="18844195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Rete associativa</w:t>
      </w:r>
    </w:p>
    <w:p w14:paraId="24D4BF35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SMS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Società di mutuo soccorso</w:t>
      </w:r>
    </w:p>
    <w:p w14:paraId="10B81213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AR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Associazione riconosciuta</w:t>
      </w:r>
    </w:p>
    <w:p w14:paraId="009A10C3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ANR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Associazione non riconosciuta</w:t>
      </w:r>
    </w:p>
    <w:p w14:paraId="3181C29C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FOND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Fondazione</w:t>
      </w:r>
    </w:p>
    <w:p w14:paraId="5A13B63C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EPDSL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Ente di carattere privato diverso da società senza scopo di lucro</w:t>
      </w:r>
    </w:p>
    <w:p w14:paraId="4142FFCA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ERCR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Ente religioso civilmente riconosciuto</w:t>
      </w:r>
    </w:p>
    <w:p w14:paraId="425BBE67" w14:textId="77777777" w:rsidR="005466EF" w:rsidRPr="005466EF" w:rsidRDefault="005466EF" w:rsidP="005466E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 w:line="240" w:lineRule="auto"/>
        <w:ind w:firstLine="414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UPACM</w:t>
      </w:r>
      <w:r w:rsidRPr="005466E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5466E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Università privata accreditata dal competente Ministero</w:t>
      </w:r>
    </w:p>
    <w:p w14:paraId="658228C3" w14:textId="7A98394C" w:rsidR="00F111E9" w:rsidRPr="00F111E9" w:rsidRDefault="00F111E9" w:rsidP="00F111E9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Il campo </w:t>
      </w:r>
      <w:r w:rsidRPr="00F111E9">
        <w:rPr>
          <w:rFonts w:ascii="Verdana" w:eastAsia="Times New Roman" w:hAnsi="Verdana" w:cs="Times New Roman"/>
          <w:b/>
          <w:bCs/>
          <w:smallCaps/>
          <w:color w:val="808080" w:themeColor="background1" w:themeShade="80"/>
          <w:sz w:val="29"/>
          <w:szCs w:val="29"/>
          <w:lang w:eastAsia="it-IT"/>
        </w:rPr>
        <w:t>altra Tipologia</w:t>
      </w:r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 </w:t>
      </w:r>
      <w:r w:rsidR="0018714C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(D) </w:t>
      </w:r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deve essere valorizzato con </w:t>
      </w:r>
      <w:r w:rsidRPr="00F111E9">
        <w:rPr>
          <w:rFonts w:ascii="Verdana" w:eastAsia="Times New Roman" w:hAnsi="Verdana" w:cs="Times New Roman"/>
          <w:b/>
          <w:bCs/>
          <w:smallCaps/>
          <w:color w:val="808080" w:themeColor="background1" w:themeShade="80"/>
          <w:sz w:val="29"/>
          <w:szCs w:val="29"/>
          <w:lang w:eastAsia="it-IT"/>
        </w:rPr>
        <w:t xml:space="preserve">altro </w:t>
      </w:r>
      <w:r w:rsidRPr="00F111E9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(in stampatello)</w:t>
      </w:r>
      <w:r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 xml:space="preserve"> </w:t>
      </w:r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solo ed esclusivamente se nel campo tipologia non </w:t>
      </w:r>
      <w:proofErr w:type="spellStart"/>
      <w:proofErr w:type="gramStart"/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>e’</w:t>
      </w:r>
      <w:proofErr w:type="spellEnd"/>
      <w:proofErr w:type="gramEnd"/>
      <w:r w:rsidRPr="00F111E9">
        <w:rPr>
          <w:rFonts w:ascii="Verdana" w:eastAsia="Times New Roman" w:hAnsi="Verdana" w:cs="Times New Roman"/>
          <w:smallCaps/>
          <w:color w:val="808080" w:themeColor="background1" w:themeShade="80"/>
          <w:sz w:val="29"/>
          <w:szCs w:val="29"/>
          <w:lang w:eastAsia="it-IT"/>
        </w:rPr>
        <w:t xml:space="preserve"> stata individuata la tipologia corrispondente. </w:t>
      </w:r>
    </w:p>
    <w:p w14:paraId="1097F202" w14:textId="77777777" w:rsidR="00B434DA" w:rsidRDefault="00B434DA" w:rsidP="00F52ACF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04FD8F5F" w14:textId="46497234" w:rsidR="00F52ACF" w:rsidRPr="00F52ACF" w:rsidRDefault="00F52ACF" w:rsidP="00B434DA">
      <w:pPr>
        <w:spacing w:after="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Il campo </w:t>
      </w:r>
      <w:r w:rsidRPr="002D1AEC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>Tipo Relazione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(E) 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deve essere valorizzato utilizzando la descrizione abbreviata di seguito indicata</w:t>
      </w:r>
      <w:r w:rsidR="002D1AE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2D1AEC" w:rsidRPr="00CE3685">
        <w:rPr>
          <w:rFonts w:ascii="Verdana" w:eastAsia="Times New Roman" w:hAnsi="Verdana" w:cs="Times New Roman"/>
          <w:i/>
          <w:iCs/>
          <w:smallCaps/>
          <w:color w:val="FF0000"/>
          <w:sz w:val="29"/>
          <w:szCs w:val="29"/>
          <w:lang w:eastAsia="it-IT"/>
        </w:rPr>
        <w:t>(in stampatello).</w:t>
      </w:r>
    </w:p>
    <w:p w14:paraId="0E71EB4F" w14:textId="77777777" w:rsidR="00F52ACF" w:rsidRPr="00F52ACF" w:rsidRDefault="00F52ACF" w:rsidP="00B434D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ASS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Vincolo Associativo</w:t>
      </w:r>
    </w:p>
    <w:p w14:paraId="435CE73A" w14:textId="77777777" w:rsidR="00F52ACF" w:rsidRPr="00F52ACF" w:rsidRDefault="00F52ACF" w:rsidP="00B434D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Vincolo Consortile</w:t>
      </w:r>
    </w:p>
    <w:p w14:paraId="5E1F7861" w14:textId="77777777" w:rsidR="00F52ACF" w:rsidRPr="00F52ACF" w:rsidRDefault="00F52ACF" w:rsidP="00B434D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FED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Vincolo Federativo</w:t>
      </w:r>
    </w:p>
    <w:p w14:paraId="785A190C" w14:textId="77777777" w:rsidR="00F52ACF" w:rsidRPr="00F52ACF" w:rsidRDefault="00F52ACF" w:rsidP="00B434D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CAN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Canonico-Pastorale</w:t>
      </w:r>
    </w:p>
    <w:p w14:paraId="337FCC35" w14:textId="77777777" w:rsidR="00F52ACF" w:rsidRPr="00F52ACF" w:rsidRDefault="00F52ACF" w:rsidP="00B434D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CNT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per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Contratto</w:t>
      </w:r>
    </w:p>
    <w:p w14:paraId="0CAC05C1" w14:textId="77777777" w:rsidR="002D1AEC" w:rsidRPr="002D1AEC" w:rsidRDefault="002D1AEC" w:rsidP="002D1AEC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3E657011" w14:textId="119BC839" w:rsidR="002D1AEC" w:rsidRPr="002D1AEC" w:rsidRDefault="002D1AEC" w:rsidP="00B434DA">
      <w:pPr>
        <w:spacing w:after="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2D1AE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Il campo</w:t>
      </w:r>
      <w:r w:rsidRPr="002D1AEC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 xml:space="preserve"> Civico</w:t>
      </w:r>
      <w:r w:rsidRPr="002D1AE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</w:t>
      </w:r>
      <w:r w:rsidR="0018714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(H) </w:t>
      </w:r>
      <w:r w:rsidRPr="002D1AEC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considera validi i seguenti formati:</w:t>
      </w:r>
    </w:p>
    <w:p w14:paraId="5489036F" w14:textId="77777777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 (es. 22)</w:t>
      </w:r>
    </w:p>
    <w:p w14:paraId="27558933" w14:textId="77777777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Numerico/letterale (es. 22/B)</w:t>
      </w:r>
    </w:p>
    <w:p w14:paraId="177D3522" w14:textId="77777777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Numerico/</w:t>
      </w:r>
      <w:proofErr w:type="spellStart"/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Letteralenumerico</w:t>
      </w:r>
      <w:proofErr w:type="spellEnd"/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(es. 22/B5)</w:t>
      </w:r>
    </w:p>
    <w:p w14:paraId="396C1765" w14:textId="77777777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Numerico BIS (es. 22 BIS)</w:t>
      </w:r>
    </w:p>
    <w:p w14:paraId="552C3F13" w14:textId="77777777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Indicazione del chilometro stradale Km ##</w:t>
      </w:r>
      <w:proofErr w:type="gramStart"/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#,#</w:t>
      </w:r>
      <w:proofErr w:type="gramEnd"/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## (Es. Km 21,500)</w:t>
      </w:r>
    </w:p>
    <w:p w14:paraId="4BBC2A35" w14:textId="1D7C931F" w:rsidR="002D1AEC" w:rsidRPr="002D1AEC" w:rsidRDefault="002D1AEC" w:rsidP="00B434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2D1AEC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Valore SNC (Senza numero civico)</w:t>
      </w:r>
    </w:p>
    <w:p w14:paraId="5417D5FE" w14:textId="77777777" w:rsidR="002D1AEC" w:rsidRDefault="002D1AEC" w:rsidP="00F52ACF">
      <w:pPr>
        <w:spacing w:before="30" w:after="3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</w:p>
    <w:p w14:paraId="074C7C76" w14:textId="413973AF" w:rsidR="00F52ACF" w:rsidRPr="00F52ACF" w:rsidRDefault="00F52ACF" w:rsidP="00B434DA">
      <w:pPr>
        <w:spacing w:after="0" w:line="240" w:lineRule="auto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2D1AEC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>Per ogni settore il cui campo è stato valorizzato con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 </w:t>
      </w:r>
      <w:r w:rsidRPr="00F52ACF">
        <w:rPr>
          <w:rFonts w:ascii="Verdana" w:eastAsia="Times New Roman" w:hAnsi="Verdana" w:cs="Times New Roman"/>
          <w:b/>
          <w:bCs/>
          <w:smallCaps/>
          <w:color w:val="3A4F63"/>
          <w:sz w:val="29"/>
          <w:szCs w:val="29"/>
          <w:lang w:eastAsia="it-IT"/>
        </w:rPr>
        <w:t>SI</w:t>
      </w:r>
      <w:r w:rsidRPr="00F52ACF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, i campi successivi devono essere valorizzati come segue.</w:t>
      </w:r>
    </w:p>
    <w:p w14:paraId="1C4F62F5" w14:textId="2C37D920" w:rsidR="00F52ACF" w:rsidRPr="00F52ACF" w:rsidRDefault="00F52ACF" w:rsidP="00B434D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Il campo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Ultimo Anno </w:t>
      </w:r>
      <w:r w:rsidRPr="00F52ACF">
        <w:rPr>
          <w:rFonts w:ascii="Segoe UI" w:eastAsia="Times New Roman" w:hAnsi="Segoe UI" w:cs="Segoe UI"/>
          <w:b/>
          <w:bCs/>
          <w:i/>
          <w:iCs/>
          <w:color w:val="3A4F63"/>
          <w:sz w:val="19"/>
          <w:szCs w:val="19"/>
          <w:lang w:eastAsia="it-IT"/>
        </w:rPr>
        <w:t>settore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 va valorizzato con 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202</w:t>
      </w:r>
      <w:r w:rsidR="006015A1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3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.</w:t>
      </w:r>
    </w:p>
    <w:p w14:paraId="2C940B4D" w14:textId="6819E427" w:rsidR="00F52ACF" w:rsidRPr="00F52ACF" w:rsidRDefault="00F52ACF" w:rsidP="00B434D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Il campo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Penultimo Anno </w:t>
      </w:r>
      <w:r w:rsidRPr="00F52ACF">
        <w:rPr>
          <w:rFonts w:ascii="Segoe UI" w:eastAsia="Times New Roman" w:hAnsi="Segoe UI" w:cs="Segoe UI"/>
          <w:b/>
          <w:bCs/>
          <w:i/>
          <w:iCs/>
          <w:color w:val="3A4F63"/>
          <w:sz w:val="19"/>
          <w:szCs w:val="19"/>
          <w:lang w:eastAsia="it-IT"/>
        </w:rPr>
        <w:t>settore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 va valorizzato con 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20</w:t>
      </w:r>
      <w:r w:rsidR="005466EF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</w:t>
      </w:r>
      <w:r w:rsidR="006015A1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.</w:t>
      </w:r>
    </w:p>
    <w:p w14:paraId="5C826443" w14:textId="2EDA3628" w:rsidR="00B82532" w:rsidRDefault="00F52ACF" w:rsidP="00B434D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Il campo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Terzultimo Anno </w:t>
      </w:r>
      <w:r w:rsidRPr="00F52ACF">
        <w:rPr>
          <w:rFonts w:ascii="Segoe UI" w:eastAsia="Times New Roman" w:hAnsi="Segoe UI" w:cs="Segoe UI"/>
          <w:b/>
          <w:bCs/>
          <w:i/>
          <w:iCs/>
          <w:color w:val="3A4F63"/>
          <w:sz w:val="19"/>
          <w:szCs w:val="19"/>
          <w:lang w:eastAsia="it-IT"/>
        </w:rPr>
        <w:t>settore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 va valorizzato con 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20</w:t>
      </w:r>
      <w:r w:rsidR="00E741C6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2</w:t>
      </w:r>
      <w:r w:rsidR="006015A1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1</w:t>
      </w:r>
      <w:r w:rsidRPr="002D1AEC">
        <w:rPr>
          <w:rFonts w:ascii="Segoe UI" w:eastAsia="Times New Roman" w:hAnsi="Segoe UI" w:cs="Segoe UI"/>
          <w:b/>
          <w:bCs/>
          <w:color w:val="3A4F63"/>
          <w:sz w:val="32"/>
          <w:szCs w:val="32"/>
          <w:lang w:eastAsia="it-IT"/>
        </w:rPr>
        <w:t>.</w:t>
      </w:r>
    </w:p>
    <w:p w14:paraId="76D922CB" w14:textId="76029172" w:rsidR="00B82532" w:rsidRPr="00B82532" w:rsidRDefault="00B82532" w:rsidP="00B8253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ATTENZIONE!!!!</w:t>
      </w:r>
    </w:p>
    <w:p w14:paraId="0F278480" w14:textId="471BEAE5" w:rsidR="00F52ACF" w:rsidRDefault="00F52ACF" w:rsidP="0021140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I campi 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Esperienza (Ultimo, Penultimo,</w:t>
      </w:r>
      <w:r w:rsidR="009D4754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 xml:space="preserve"> </w:t>
      </w:r>
      <w:r w:rsidRPr="00F52ACF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Terzultimo) Anno </w:t>
      </w:r>
      <w:r w:rsidRPr="00F52ACF">
        <w:rPr>
          <w:rFonts w:ascii="Segoe UI" w:eastAsia="Times New Roman" w:hAnsi="Segoe UI" w:cs="Segoe UI"/>
          <w:b/>
          <w:bCs/>
          <w:i/>
          <w:iCs/>
          <w:color w:val="3A4F63"/>
          <w:sz w:val="19"/>
          <w:szCs w:val="19"/>
          <w:lang w:eastAsia="it-IT"/>
        </w:rPr>
        <w:t>settore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> devono avere una lunghezza</w:t>
      </w:r>
      <w:r w:rsidR="00B82532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 </w:t>
      </w:r>
      <w:r w:rsidRPr="00F52ACF"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  <w:t xml:space="preserve">compresa </w:t>
      </w:r>
      <w:r w:rsidRPr="005466EF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>tra 500 e 1500 caratteri</w:t>
      </w:r>
      <w:r w:rsidR="00202126" w:rsidRPr="005466EF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 xml:space="preserve"> (spazi inclusi)</w:t>
      </w:r>
      <w:r w:rsidRPr="005466EF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>.</w:t>
      </w:r>
      <w:r w:rsidR="0021140F" w:rsidRPr="005466EF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 xml:space="preserve"> </w:t>
      </w:r>
    </w:p>
    <w:p w14:paraId="5C792150" w14:textId="6F6C6FB5" w:rsidR="0021140F" w:rsidRPr="0018714C" w:rsidRDefault="0021140F" w:rsidP="0021140F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</w:pPr>
      <w:r w:rsidRPr="0018714C">
        <w:rPr>
          <w:rFonts w:ascii="Segoe UI" w:eastAsia="Times New Roman" w:hAnsi="Segoe UI" w:cs="Segoe UI"/>
          <w:b/>
          <w:bCs/>
          <w:color w:val="3A4F63"/>
          <w:sz w:val="19"/>
          <w:szCs w:val="19"/>
          <w:highlight w:val="yellow"/>
          <w:lang w:eastAsia="it-IT"/>
        </w:rPr>
        <w:t>NB questo campo deve corrispondere a quanto contenuto nel modulo MOD.ATTIVITA_.</w:t>
      </w:r>
      <w:r w:rsidR="00F54B2E" w:rsidRPr="0018714C">
        <w:rPr>
          <w:rFonts w:ascii="Segoe UI" w:eastAsia="Times New Roman" w:hAnsi="Segoe UI" w:cs="Segoe UI"/>
          <w:b/>
          <w:bCs/>
          <w:color w:val="3A4F63"/>
          <w:sz w:val="19"/>
          <w:szCs w:val="19"/>
          <w:highlight w:val="yellow"/>
          <w:lang w:eastAsia="it-IT"/>
        </w:rPr>
        <w:t>pdf</w:t>
      </w:r>
      <w:r w:rsidR="00EF732E" w:rsidRPr="0018714C">
        <w:rPr>
          <w:rFonts w:ascii="Segoe UI" w:eastAsia="Times New Roman" w:hAnsi="Segoe UI" w:cs="Segoe UI"/>
          <w:b/>
          <w:bCs/>
          <w:color w:val="3A4F63"/>
          <w:sz w:val="19"/>
          <w:szCs w:val="19"/>
          <w:highlight w:val="yellow"/>
          <w:lang w:eastAsia="it-IT"/>
        </w:rPr>
        <w:t xml:space="preserve"> o MOD.ATTIVITA_nuovosettore_.pdf</w:t>
      </w:r>
    </w:p>
    <w:p w14:paraId="7A12EC73" w14:textId="41321D92" w:rsidR="009D4754" w:rsidRPr="00CE3685" w:rsidRDefault="00F52ACF" w:rsidP="00F52A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FF0000"/>
          <w:sz w:val="24"/>
          <w:szCs w:val="24"/>
          <w:lang w:eastAsia="it-IT"/>
        </w:rPr>
      </w:pPr>
      <w:r w:rsidRPr="009D4754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lastRenderedPageBreak/>
        <w:t>Il campo</w:t>
      </w:r>
      <w:r w:rsidR="00734794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 xml:space="preserve"> </w:t>
      </w:r>
      <w:r w:rsidRPr="009D4754">
        <w:rPr>
          <w:rFonts w:ascii="Segoe UI" w:eastAsia="Times New Roman" w:hAnsi="Segoe UI" w:cs="Segoe UI"/>
          <w:b/>
          <w:bCs/>
          <w:color w:val="FF0000"/>
          <w:sz w:val="19"/>
          <w:szCs w:val="19"/>
          <w:lang w:eastAsia="it-IT"/>
        </w:rPr>
        <w:t>Aree d'Intervento </w:t>
      </w:r>
      <w:r w:rsidRPr="009D4754">
        <w:rPr>
          <w:rFonts w:ascii="Segoe UI" w:eastAsia="Times New Roman" w:hAnsi="Segoe UI" w:cs="Segoe UI"/>
          <w:b/>
          <w:bCs/>
          <w:i/>
          <w:iCs/>
          <w:color w:val="FF0000"/>
          <w:sz w:val="19"/>
          <w:szCs w:val="19"/>
          <w:lang w:eastAsia="it-IT"/>
        </w:rPr>
        <w:t>settore</w:t>
      </w:r>
      <w:r w:rsidRPr="009D4754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> va valorizzato con l'elenco separato da virgole dei codici delle Aree d'Intervento interessate (es. A</w:t>
      </w:r>
      <w:proofErr w:type="gramStart"/>
      <w:r w:rsidRPr="009D4754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>01,A</w:t>
      </w:r>
      <w:proofErr w:type="gramEnd"/>
      <w:r w:rsidRPr="009D4754">
        <w:rPr>
          <w:rFonts w:ascii="Segoe UI" w:eastAsia="Times New Roman" w:hAnsi="Segoe UI" w:cs="Segoe UI"/>
          <w:color w:val="FF0000"/>
          <w:sz w:val="19"/>
          <w:szCs w:val="19"/>
          <w:lang w:eastAsia="it-IT"/>
        </w:rPr>
        <w:t>02,A03)</w:t>
      </w:r>
    </w:p>
    <w:p w14:paraId="1EE07999" w14:textId="4C95703E" w:rsidR="009D4754" w:rsidRPr="00734794" w:rsidRDefault="009D4754" w:rsidP="009D4754">
      <w:pPr>
        <w:pStyle w:val="Titolo3"/>
        <w:spacing w:before="0" w:beforeAutospacing="0" w:after="0" w:afterAutospacing="0"/>
        <w:ind w:left="464" w:right="92"/>
        <w:jc w:val="center"/>
        <w:rPr>
          <w:color w:val="FF0000"/>
          <w:u w:val="single"/>
        </w:rPr>
      </w:pPr>
      <w:r w:rsidRPr="00734794">
        <w:rPr>
          <w:color w:val="FF0000"/>
          <w:u w:val="single"/>
        </w:rPr>
        <w:t>Settori</w:t>
      </w:r>
      <w:r w:rsidRPr="00734794">
        <w:rPr>
          <w:color w:val="FF0000"/>
          <w:spacing w:val="-9"/>
          <w:u w:val="single"/>
        </w:rPr>
        <w:t xml:space="preserve"> </w:t>
      </w:r>
      <w:r w:rsidR="00734794" w:rsidRPr="00734794">
        <w:rPr>
          <w:color w:val="FF0000"/>
          <w:u w:val="single"/>
        </w:rPr>
        <w:t>ed aree di intervento</w:t>
      </w:r>
    </w:p>
    <w:p w14:paraId="0309C621" w14:textId="77777777" w:rsidR="009D4754" w:rsidRPr="009D4754" w:rsidRDefault="009D4754" w:rsidP="009D4754">
      <w:pPr>
        <w:pStyle w:val="Corpotesto"/>
        <w:rPr>
          <w:b/>
          <w:color w:val="FF0000"/>
          <w:sz w:val="20"/>
        </w:rPr>
      </w:pPr>
    </w:p>
    <w:p w14:paraId="290290FE" w14:textId="77777777" w:rsidR="009D4754" w:rsidRPr="00734794" w:rsidRDefault="009D4754" w:rsidP="009D4754">
      <w:pPr>
        <w:spacing w:after="0" w:line="240" w:lineRule="auto"/>
        <w:ind w:left="485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11"/>
        </w:rPr>
        <w:t xml:space="preserve"> </w:t>
      </w:r>
      <w:r w:rsidRPr="00734794">
        <w:rPr>
          <w:b/>
          <w:i/>
          <w:iCs/>
          <w:color w:val="FF0000"/>
        </w:rPr>
        <w:t>A</w:t>
      </w:r>
      <w:r w:rsidRPr="00734794">
        <w:rPr>
          <w:b/>
          <w:i/>
          <w:iCs/>
          <w:color w:val="FF0000"/>
          <w:spacing w:val="7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12"/>
        </w:rPr>
        <w:t xml:space="preserve"> </w:t>
      </w:r>
      <w:r w:rsidRPr="00734794">
        <w:rPr>
          <w:b/>
          <w:i/>
          <w:iCs/>
          <w:color w:val="FF0000"/>
        </w:rPr>
        <w:t>Assistenza</w:t>
      </w:r>
    </w:p>
    <w:p w14:paraId="6281322C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Disabili</w:t>
      </w:r>
    </w:p>
    <w:p w14:paraId="116EA0EC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Adulti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terza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età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  <w:spacing w:val="-1"/>
        </w:rPr>
        <w:t>in</w:t>
      </w:r>
      <w:r w:rsidRPr="00734794">
        <w:rPr>
          <w:i/>
          <w:iCs/>
          <w:color w:val="FF0000"/>
          <w:spacing w:val="22"/>
        </w:rPr>
        <w:t xml:space="preserve"> </w:t>
      </w:r>
      <w:r w:rsidRPr="00734794">
        <w:rPr>
          <w:i/>
          <w:iCs/>
          <w:color w:val="FF0000"/>
          <w:spacing w:val="-1"/>
        </w:rPr>
        <w:t>condizioni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disagio</w:t>
      </w:r>
    </w:p>
    <w:p w14:paraId="5C203687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Minori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giovani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in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condizioni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disagio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</w:rPr>
        <w:t>o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esclusione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sociale</w:t>
      </w:r>
    </w:p>
    <w:p w14:paraId="5AD8CD1B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Pazienti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</w:rPr>
        <w:t>affetti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</w:rPr>
        <w:t>da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patologie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</w:rPr>
        <w:t>temporaneamente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e/o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permanentemente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invalidanti</w:t>
      </w:r>
      <w:r w:rsidRPr="00734794">
        <w:rPr>
          <w:i/>
          <w:iCs/>
          <w:color w:val="FF0000"/>
          <w:spacing w:val="10"/>
        </w:rPr>
        <w:t xml:space="preserve"> </w:t>
      </w:r>
      <w:r w:rsidRPr="00734794">
        <w:rPr>
          <w:i/>
          <w:iCs/>
          <w:color w:val="FF0000"/>
        </w:rPr>
        <w:t>e/o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in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fase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terminale</w:t>
      </w:r>
    </w:p>
    <w:p w14:paraId="4A416C82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Persone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affette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da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dipendenze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(tossicodipendenza,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etilismo,</w:t>
      </w:r>
      <w:r w:rsidRPr="00734794">
        <w:rPr>
          <w:i/>
          <w:iCs/>
          <w:color w:val="FF0000"/>
          <w:spacing w:val="2"/>
        </w:rPr>
        <w:t xml:space="preserve"> </w:t>
      </w:r>
      <w:r w:rsidRPr="00734794">
        <w:rPr>
          <w:i/>
          <w:iCs/>
          <w:color w:val="FF0000"/>
        </w:rPr>
        <w:t>tabagismo,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ludopatia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…)</w:t>
      </w:r>
    </w:p>
    <w:p w14:paraId="4AECA00D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Donne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con</w:t>
      </w:r>
      <w:r w:rsidRPr="00734794">
        <w:rPr>
          <w:i/>
          <w:iCs/>
          <w:color w:val="FF0000"/>
          <w:spacing w:val="-4"/>
        </w:rPr>
        <w:t xml:space="preserve"> </w:t>
      </w:r>
      <w:r w:rsidRPr="00734794">
        <w:rPr>
          <w:i/>
          <w:iCs/>
          <w:color w:val="FF0000"/>
        </w:rPr>
        <w:t>minori</w:t>
      </w:r>
      <w:r w:rsidRPr="00734794">
        <w:rPr>
          <w:i/>
          <w:iCs/>
          <w:color w:val="FF0000"/>
          <w:spacing w:val="-19"/>
        </w:rPr>
        <w:t xml:space="preserve"> </w:t>
      </w:r>
      <w:r w:rsidRPr="00734794">
        <w:rPr>
          <w:i/>
          <w:iCs/>
          <w:color w:val="FF0000"/>
        </w:rPr>
        <w:t>a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</w:rPr>
        <w:t>carico</w:t>
      </w:r>
      <w:r w:rsidRPr="00734794">
        <w:rPr>
          <w:i/>
          <w:iCs/>
          <w:color w:val="FF0000"/>
          <w:spacing w:val="-4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donne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</w:rPr>
        <w:t>in</w:t>
      </w:r>
      <w:r w:rsidRPr="00734794">
        <w:rPr>
          <w:i/>
          <w:iCs/>
          <w:color w:val="FF0000"/>
          <w:spacing w:val="14"/>
        </w:rPr>
        <w:t xml:space="preserve"> </w:t>
      </w:r>
      <w:r w:rsidRPr="00734794">
        <w:rPr>
          <w:i/>
          <w:iCs/>
          <w:color w:val="FF0000"/>
        </w:rPr>
        <w:t>difficoltà</w:t>
      </w:r>
    </w:p>
    <w:p w14:paraId="72C4F0FB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Detenuti,</w:t>
      </w:r>
      <w:r w:rsidRPr="00734794">
        <w:rPr>
          <w:i/>
          <w:iCs/>
          <w:color w:val="FF0000"/>
          <w:spacing w:val="-4"/>
        </w:rPr>
        <w:t xml:space="preserve"> </w:t>
      </w:r>
      <w:r w:rsidRPr="00734794">
        <w:rPr>
          <w:i/>
          <w:iCs/>
          <w:color w:val="FF0000"/>
        </w:rPr>
        <w:t>detenuti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in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</w:rPr>
        <w:t>misure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alternative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alla</w:t>
      </w:r>
      <w:r w:rsidRPr="00734794">
        <w:rPr>
          <w:i/>
          <w:iCs/>
          <w:color w:val="FF0000"/>
          <w:spacing w:val="17"/>
        </w:rPr>
        <w:t xml:space="preserve"> </w:t>
      </w:r>
      <w:r w:rsidRPr="00734794">
        <w:rPr>
          <w:i/>
          <w:iCs/>
          <w:color w:val="FF0000"/>
        </w:rPr>
        <w:t>pena,</w:t>
      </w:r>
      <w:r w:rsidRPr="00734794">
        <w:rPr>
          <w:i/>
          <w:iCs/>
          <w:color w:val="FF0000"/>
          <w:spacing w:val="-4"/>
        </w:rPr>
        <w:t xml:space="preserve"> </w:t>
      </w:r>
      <w:r w:rsidRPr="00734794">
        <w:rPr>
          <w:i/>
          <w:iCs/>
          <w:color w:val="FF0000"/>
        </w:rPr>
        <w:t>ex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</w:rPr>
        <w:t>detenuti</w:t>
      </w:r>
    </w:p>
    <w:p w14:paraId="085DBA5C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Persone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vittime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discriminazioni</w:t>
      </w:r>
    </w:p>
    <w:p w14:paraId="0EC30190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Persone</w:t>
      </w:r>
      <w:r w:rsidRPr="00734794">
        <w:rPr>
          <w:i/>
          <w:iCs/>
          <w:color w:val="FF0000"/>
          <w:spacing w:val="-14"/>
        </w:rPr>
        <w:t xml:space="preserve"> </w:t>
      </w:r>
      <w:r w:rsidRPr="00734794">
        <w:rPr>
          <w:i/>
          <w:iCs/>
          <w:color w:val="FF0000"/>
        </w:rPr>
        <w:t>vittime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violenza</w:t>
      </w:r>
    </w:p>
    <w:p w14:paraId="6A1FB63F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3"/>
        </w:rPr>
        <w:t>Testimoni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  <w:spacing w:val="-3"/>
        </w:rPr>
        <w:t>di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  <w:spacing w:val="-3"/>
        </w:rPr>
        <w:t>giustizia</w:t>
      </w:r>
      <w:r w:rsidRPr="00734794">
        <w:rPr>
          <w:i/>
          <w:iCs/>
          <w:color w:val="FF0000"/>
          <w:spacing w:val="22"/>
        </w:rPr>
        <w:t xml:space="preserve"> </w:t>
      </w:r>
      <w:r w:rsidRPr="00734794">
        <w:rPr>
          <w:i/>
          <w:iCs/>
          <w:color w:val="FF0000"/>
          <w:spacing w:val="-3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3"/>
        </w:rPr>
        <w:t>vittime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2"/>
        </w:rPr>
        <w:t>dell’illegalità</w:t>
      </w:r>
    </w:p>
    <w:p w14:paraId="5D9F6CEC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Migranti</w:t>
      </w:r>
    </w:p>
    <w:p w14:paraId="48227200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Richiedenti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asilo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titolari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protezione</w:t>
      </w:r>
      <w:r w:rsidRPr="00734794">
        <w:rPr>
          <w:i/>
          <w:iCs/>
          <w:color w:val="FF0000"/>
          <w:spacing w:val="-14"/>
        </w:rPr>
        <w:t xml:space="preserve"> </w:t>
      </w:r>
      <w:r w:rsidRPr="00734794">
        <w:rPr>
          <w:i/>
          <w:iCs/>
          <w:color w:val="FF0000"/>
        </w:rPr>
        <w:t>internazionale</w:t>
      </w:r>
      <w:r w:rsidRPr="00734794">
        <w:rPr>
          <w:i/>
          <w:iCs/>
          <w:color w:val="FF0000"/>
          <w:spacing w:val="17"/>
        </w:rPr>
        <w:t xml:space="preserve"> </w:t>
      </w:r>
      <w:r w:rsidRPr="00734794">
        <w:rPr>
          <w:i/>
          <w:iCs/>
          <w:color w:val="FF0000"/>
        </w:rPr>
        <w:t>ed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umanitaria</w:t>
      </w:r>
      <w:r w:rsidRPr="00734794">
        <w:rPr>
          <w:i/>
          <w:iCs/>
          <w:color w:val="FF0000"/>
          <w:spacing w:val="14"/>
        </w:rPr>
        <w:t xml:space="preserve"> </w:t>
      </w:r>
      <w:r w:rsidRPr="00734794">
        <w:rPr>
          <w:i/>
          <w:iCs/>
          <w:color w:val="FF0000"/>
        </w:rPr>
        <w:t>-</w:t>
      </w:r>
      <w:r w:rsidRPr="00734794">
        <w:rPr>
          <w:i/>
          <w:iCs/>
          <w:color w:val="FF0000"/>
          <w:spacing w:val="-4"/>
        </w:rPr>
        <w:t xml:space="preserve"> </w:t>
      </w:r>
      <w:r w:rsidRPr="00734794">
        <w:rPr>
          <w:i/>
          <w:iCs/>
          <w:color w:val="FF0000"/>
        </w:rPr>
        <w:t>minori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non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accompagnati</w:t>
      </w:r>
    </w:p>
    <w:p w14:paraId="6C7C42CA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Minoranze</w:t>
      </w:r>
    </w:p>
    <w:p w14:paraId="761B2296" w14:textId="77777777" w:rsidR="009D4754" w:rsidRPr="00734794" w:rsidRDefault="009D4754" w:rsidP="009D4754">
      <w:pPr>
        <w:pStyle w:val="Paragrafoelenco"/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Altri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  <w:spacing w:val="-1"/>
        </w:rPr>
        <w:t>soggetti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  <w:spacing w:val="-1"/>
        </w:rPr>
        <w:t>in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  <w:spacing w:val="-1"/>
        </w:rPr>
        <w:t>condizione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disagio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</w:rPr>
        <w:t>o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esclusione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sociale</w:t>
      </w:r>
    </w:p>
    <w:p w14:paraId="0A0AC137" w14:textId="77777777" w:rsidR="009D4754" w:rsidRPr="00734794" w:rsidRDefault="009D4754" w:rsidP="009D4754">
      <w:pPr>
        <w:pStyle w:val="Corpotesto"/>
        <w:rPr>
          <w:i/>
          <w:iCs/>
          <w:color w:val="FF0000"/>
          <w:sz w:val="22"/>
        </w:rPr>
      </w:pPr>
    </w:p>
    <w:p w14:paraId="59A32409" w14:textId="77777777" w:rsidR="009D4754" w:rsidRPr="00734794" w:rsidRDefault="009D4754" w:rsidP="009D4754">
      <w:pPr>
        <w:spacing w:after="0" w:line="240" w:lineRule="auto"/>
        <w:ind w:left="485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15"/>
        </w:rPr>
        <w:t xml:space="preserve"> </w:t>
      </w:r>
      <w:r w:rsidRPr="00734794">
        <w:rPr>
          <w:b/>
          <w:i/>
          <w:iCs/>
          <w:color w:val="FF0000"/>
        </w:rPr>
        <w:t>B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15"/>
        </w:rPr>
        <w:t xml:space="preserve"> </w:t>
      </w:r>
      <w:r w:rsidRPr="00734794">
        <w:rPr>
          <w:b/>
          <w:i/>
          <w:iCs/>
          <w:color w:val="FF0000"/>
        </w:rPr>
        <w:t>Protezione</w:t>
      </w:r>
      <w:r w:rsidRPr="00734794">
        <w:rPr>
          <w:b/>
          <w:i/>
          <w:iCs/>
          <w:color w:val="FF0000"/>
          <w:spacing w:val="4"/>
        </w:rPr>
        <w:t xml:space="preserve"> </w:t>
      </w:r>
      <w:r w:rsidRPr="00734794">
        <w:rPr>
          <w:b/>
          <w:i/>
          <w:iCs/>
          <w:color w:val="FF0000"/>
        </w:rPr>
        <w:t>civile</w:t>
      </w:r>
    </w:p>
    <w:p w14:paraId="62AA4AEE" w14:textId="77777777" w:rsidR="009D4754" w:rsidRPr="00734794" w:rsidRDefault="009D4754" w:rsidP="009D4754">
      <w:pPr>
        <w:pStyle w:val="Paragrafoelenco"/>
        <w:widowControl w:val="0"/>
        <w:numPr>
          <w:ilvl w:val="0"/>
          <w:numId w:val="10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Previsione</w:t>
      </w:r>
      <w:r w:rsidRPr="00734794">
        <w:rPr>
          <w:i/>
          <w:iCs/>
          <w:color w:val="FF0000"/>
          <w:spacing w:val="-3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</w:rPr>
        <w:t>rischi</w:t>
      </w:r>
    </w:p>
    <w:p w14:paraId="3A096840" w14:textId="77777777" w:rsidR="009D4754" w:rsidRPr="00734794" w:rsidRDefault="009D4754" w:rsidP="009D4754">
      <w:pPr>
        <w:pStyle w:val="Paragrafoelenco"/>
        <w:widowControl w:val="0"/>
        <w:numPr>
          <w:ilvl w:val="0"/>
          <w:numId w:val="10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Prevenzione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mitigazione</w:t>
      </w:r>
      <w:r w:rsidRPr="00734794">
        <w:rPr>
          <w:i/>
          <w:iCs/>
          <w:color w:val="FF0000"/>
          <w:spacing w:val="19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rischi</w:t>
      </w:r>
    </w:p>
    <w:p w14:paraId="15F12649" w14:textId="77777777" w:rsidR="009D4754" w:rsidRPr="00734794" w:rsidRDefault="009D4754" w:rsidP="009D4754">
      <w:pPr>
        <w:pStyle w:val="Paragrafoelenco"/>
        <w:widowControl w:val="0"/>
        <w:numPr>
          <w:ilvl w:val="0"/>
          <w:numId w:val="10"/>
        </w:numPr>
        <w:tabs>
          <w:tab w:val="left" w:pos="710"/>
        </w:tabs>
        <w:autoSpaceDE w:val="0"/>
        <w:autoSpaceDN w:val="0"/>
        <w:spacing w:after="0" w:line="240" w:lineRule="auto"/>
        <w:ind w:left="485" w:right="723" w:firstLine="0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Diffusione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19"/>
        </w:rPr>
        <w:t xml:space="preserve"> </w:t>
      </w:r>
      <w:r w:rsidRPr="00734794">
        <w:rPr>
          <w:i/>
          <w:iCs/>
          <w:color w:val="FF0000"/>
          <w:spacing w:val="-1"/>
        </w:rPr>
        <w:t>conoscenza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cultura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protezione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civile</w:t>
      </w:r>
      <w:r w:rsidRPr="00734794">
        <w:rPr>
          <w:i/>
          <w:iCs/>
          <w:color w:val="FF0000"/>
          <w:spacing w:val="1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attività</w:t>
      </w:r>
      <w:r w:rsidRPr="00734794">
        <w:rPr>
          <w:i/>
          <w:iCs/>
          <w:color w:val="FF0000"/>
          <w:spacing w:val="18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informazione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alla</w:t>
      </w:r>
      <w:r w:rsidRPr="00734794">
        <w:rPr>
          <w:i/>
          <w:iCs/>
          <w:color w:val="FF0000"/>
          <w:spacing w:val="-52"/>
        </w:rPr>
        <w:t xml:space="preserve"> </w:t>
      </w:r>
      <w:r w:rsidRPr="00734794">
        <w:rPr>
          <w:i/>
          <w:iCs/>
          <w:color w:val="FF0000"/>
        </w:rPr>
        <w:t>popolazione</w:t>
      </w:r>
    </w:p>
    <w:p w14:paraId="5F56797D" w14:textId="77777777" w:rsidR="009D4754" w:rsidRPr="00734794" w:rsidRDefault="009D4754" w:rsidP="009D4754">
      <w:pPr>
        <w:pStyle w:val="Paragrafoelenco"/>
        <w:widowControl w:val="0"/>
        <w:numPr>
          <w:ilvl w:val="0"/>
          <w:numId w:val="10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Gestione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delle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</w:rPr>
        <w:t>emergenze</w:t>
      </w:r>
    </w:p>
    <w:p w14:paraId="137F8861" w14:textId="77777777" w:rsidR="009D4754" w:rsidRPr="00734794" w:rsidRDefault="009D4754" w:rsidP="009D4754">
      <w:pPr>
        <w:pStyle w:val="Paragrafoelenco"/>
        <w:widowControl w:val="0"/>
        <w:numPr>
          <w:ilvl w:val="0"/>
          <w:numId w:val="10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Superamento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delle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emergenze</w:t>
      </w:r>
    </w:p>
    <w:p w14:paraId="1E9FAE28" w14:textId="77777777" w:rsidR="009D4754" w:rsidRPr="00734794" w:rsidRDefault="009D4754" w:rsidP="009D4754">
      <w:pPr>
        <w:pStyle w:val="Corpotesto"/>
        <w:rPr>
          <w:i/>
          <w:iCs/>
          <w:color w:val="FF0000"/>
          <w:sz w:val="21"/>
        </w:rPr>
      </w:pPr>
    </w:p>
    <w:p w14:paraId="6EE901DB" w14:textId="77777777" w:rsidR="009D4754" w:rsidRPr="00734794" w:rsidRDefault="009D4754" w:rsidP="009D4754">
      <w:pPr>
        <w:spacing w:after="0" w:line="240" w:lineRule="auto"/>
        <w:ind w:left="485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C</w:t>
      </w:r>
      <w:r w:rsidRPr="00734794">
        <w:rPr>
          <w:b/>
          <w:i/>
          <w:iCs/>
          <w:color w:val="FF0000"/>
          <w:spacing w:val="1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6"/>
        </w:rPr>
        <w:t xml:space="preserve"> </w:t>
      </w:r>
      <w:r w:rsidRPr="00734794">
        <w:rPr>
          <w:b/>
          <w:i/>
          <w:iCs/>
          <w:color w:val="FF0000"/>
        </w:rPr>
        <w:t>Patrimonio</w:t>
      </w:r>
      <w:r w:rsidRPr="00734794">
        <w:rPr>
          <w:b/>
          <w:i/>
          <w:iCs/>
          <w:color w:val="FF0000"/>
          <w:spacing w:val="-2"/>
        </w:rPr>
        <w:t xml:space="preserve"> </w:t>
      </w:r>
      <w:r w:rsidRPr="00734794">
        <w:rPr>
          <w:b/>
          <w:i/>
          <w:iCs/>
          <w:color w:val="FF0000"/>
        </w:rPr>
        <w:t>Ambientale</w:t>
      </w:r>
      <w:r w:rsidRPr="00734794">
        <w:rPr>
          <w:b/>
          <w:i/>
          <w:iCs/>
          <w:color w:val="FF0000"/>
          <w:spacing w:val="-4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13"/>
        </w:rPr>
        <w:t xml:space="preserve"> </w:t>
      </w:r>
      <w:r w:rsidRPr="00734794">
        <w:rPr>
          <w:b/>
          <w:i/>
          <w:iCs/>
          <w:color w:val="FF0000"/>
        </w:rPr>
        <w:t>riqualificazione</w:t>
      </w:r>
      <w:r w:rsidRPr="00734794">
        <w:rPr>
          <w:b/>
          <w:i/>
          <w:iCs/>
          <w:color w:val="FF0000"/>
          <w:spacing w:val="-5"/>
        </w:rPr>
        <w:t xml:space="preserve"> </w:t>
      </w:r>
      <w:r w:rsidRPr="00734794">
        <w:rPr>
          <w:b/>
          <w:i/>
          <w:iCs/>
          <w:color w:val="FF0000"/>
        </w:rPr>
        <w:t>urbana</w:t>
      </w:r>
    </w:p>
    <w:p w14:paraId="7BF919C7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Prevenzione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monitoraggio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inquinamento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delle</w:t>
      </w:r>
      <w:r w:rsidRPr="00734794">
        <w:rPr>
          <w:i/>
          <w:iCs/>
          <w:color w:val="FF0000"/>
          <w:spacing w:val="18"/>
        </w:rPr>
        <w:t xml:space="preserve"> </w:t>
      </w:r>
      <w:r w:rsidRPr="00734794">
        <w:rPr>
          <w:i/>
          <w:iCs/>
          <w:color w:val="FF0000"/>
        </w:rPr>
        <w:t>acque</w:t>
      </w:r>
    </w:p>
    <w:p w14:paraId="1E5EE4CD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Prevenzione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1"/>
        </w:rPr>
        <w:t>monitoraggio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  <w:spacing w:val="-1"/>
        </w:rPr>
        <w:t>inquinamento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dell’aria</w:t>
      </w:r>
    </w:p>
    <w:p w14:paraId="397C498A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Prevenzione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monitoraggio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inquinamento</w:t>
      </w:r>
      <w:r w:rsidRPr="00734794">
        <w:rPr>
          <w:i/>
          <w:iCs/>
          <w:color w:val="FF0000"/>
          <w:spacing w:val="12"/>
        </w:rPr>
        <w:t xml:space="preserve"> </w:t>
      </w:r>
      <w:r w:rsidRPr="00734794">
        <w:rPr>
          <w:i/>
          <w:iCs/>
          <w:color w:val="FF0000"/>
        </w:rPr>
        <w:t>acustico</w:t>
      </w:r>
    </w:p>
    <w:p w14:paraId="701E0E65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Salvaguardia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tutela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13"/>
        </w:rPr>
        <w:t xml:space="preserve"> </w:t>
      </w:r>
      <w:r w:rsidRPr="00734794">
        <w:rPr>
          <w:i/>
          <w:iCs/>
          <w:color w:val="FF0000"/>
        </w:rPr>
        <w:t>Parchi</w:t>
      </w:r>
      <w:r w:rsidRPr="00734794">
        <w:rPr>
          <w:i/>
          <w:iCs/>
          <w:color w:val="FF0000"/>
          <w:spacing w:val="-20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oasi</w:t>
      </w:r>
      <w:r w:rsidRPr="00734794">
        <w:rPr>
          <w:i/>
          <w:iCs/>
          <w:color w:val="FF0000"/>
          <w:spacing w:val="-20"/>
        </w:rPr>
        <w:t xml:space="preserve"> </w:t>
      </w:r>
      <w:r w:rsidRPr="00734794">
        <w:rPr>
          <w:i/>
          <w:iCs/>
          <w:color w:val="FF0000"/>
        </w:rPr>
        <w:t>naturalistiche</w:t>
      </w:r>
    </w:p>
    <w:p w14:paraId="4C1B1BAC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Salvaguardia,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tutela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incremento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del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</w:rPr>
        <w:t>patrimonio</w:t>
      </w:r>
      <w:r w:rsidRPr="00734794">
        <w:rPr>
          <w:i/>
          <w:iCs/>
          <w:color w:val="FF0000"/>
          <w:spacing w:val="10"/>
        </w:rPr>
        <w:t xml:space="preserve"> </w:t>
      </w:r>
      <w:r w:rsidRPr="00734794">
        <w:rPr>
          <w:i/>
          <w:iCs/>
          <w:color w:val="FF0000"/>
        </w:rPr>
        <w:t>forestale</w:t>
      </w:r>
    </w:p>
    <w:p w14:paraId="47016D60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Salvaguardia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del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suolo</w:t>
      </w:r>
    </w:p>
    <w:p w14:paraId="1CCDD830" w14:textId="77777777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Riduzione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  <w:spacing w:val="-1"/>
        </w:rPr>
        <w:t>degli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  <w:spacing w:val="-1"/>
        </w:rPr>
        <w:t>impatti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  <w:spacing w:val="-1"/>
        </w:rPr>
        <w:t>ambientali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  <w:spacing w:val="-1"/>
        </w:rPr>
        <w:t>connessi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  <w:spacing w:val="-1"/>
        </w:rPr>
        <w:t>alla</w:t>
      </w:r>
      <w:r w:rsidRPr="00734794">
        <w:rPr>
          <w:i/>
          <w:iCs/>
          <w:color w:val="FF0000"/>
          <w:spacing w:val="22"/>
        </w:rPr>
        <w:t xml:space="preserve"> </w:t>
      </w:r>
      <w:r w:rsidRPr="00734794">
        <w:rPr>
          <w:i/>
          <w:iCs/>
          <w:color w:val="FF0000"/>
          <w:spacing w:val="-1"/>
        </w:rPr>
        <w:t>produzione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rifiuti</w:t>
      </w:r>
    </w:p>
    <w:p w14:paraId="1FEB7AE3" w14:textId="77E77B92" w:rsidR="009D4754" w:rsidRPr="00734794" w:rsidRDefault="009D4754" w:rsidP="009D4754">
      <w:pPr>
        <w:pStyle w:val="Paragrafoelenco"/>
        <w:widowControl w:val="0"/>
        <w:numPr>
          <w:ilvl w:val="0"/>
          <w:numId w:val="9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Riqualificazione</w:t>
      </w:r>
      <w:r w:rsidRPr="00734794">
        <w:rPr>
          <w:i/>
          <w:iCs/>
          <w:color w:val="FF0000"/>
          <w:spacing w:val="16"/>
        </w:rPr>
        <w:t xml:space="preserve"> </w:t>
      </w:r>
      <w:r w:rsidRPr="00734794">
        <w:rPr>
          <w:i/>
          <w:iCs/>
          <w:color w:val="FF0000"/>
        </w:rPr>
        <w:t>urbana</w:t>
      </w:r>
    </w:p>
    <w:p w14:paraId="067C9351" w14:textId="77777777" w:rsidR="009D4754" w:rsidRPr="00734794" w:rsidRDefault="009D4754" w:rsidP="009D4754">
      <w:pPr>
        <w:pStyle w:val="Paragrafoelenco"/>
        <w:widowControl w:val="0"/>
        <w:tabs>
          <w:tab w:val="left" w:pos="710"/>
        </w:tabs>
        <w:autoSpaceDE w:val="0"/>
        <w:autoSpaceDN w:val="0"/>
        <w:spacing w:after="0" w:line="240" w:lineRule="auto"/>
        <w:ind w:left="709"/>
        <w:contextualSpacing w:val="0"/>
        <w:rPr>
          <w:i/>
          <w:iCs/>
          <w:color w:val="FF0000"/>
        </w:rPr>
      </w:pPr>
    </w:p>
    <w:p w14:paraId="5BD4B6DD" w14:textId="77777777" w:rsidR="009D4754" w:rsidRPr="00734794" w:rsidRDefault="009D4754" w:rsidP="009D4754">
      <w:pPr>
        <w:spacing w:after="0" w:line="240" w:lineRule="auto"/>
        <w:ind w:left="485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9"/>
        </w:rPr>
        <w:t xml:space="preserve"> </w:t>
      </w:r>
      <w:r w:rsidRPr="00734794">
        <w:rPr>
          <w:b/>
          <w:i/>
          <w:iCs/>
          <w:color w:val="FF0000"/>
        </w:rPr>
        <w:t>D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10"/>
        </w:rPr>
        <w:t xml:space="preserve"> </w:t>
      </w:r>
      <w:r w:rsidRPr="00734794">
        <w:rPr>
          <w:b/>
          <w:i/>
          <w:iCs/>
          <w:color w:val="FF0000"/>
        </w:rPr>
        <w:t>Patrimonio</w:t>
      </w:r>
      <w:r w:rsidRPr="00734794">
        <w:rPr>
          <w:b/>
          <w:i/>
          <w:iCs/>
          <w:color w:val="FF0000"/>
          <w:spacing w:val="3"/>
        </w:rPr>
        <w:t xml:space="preserve"> </w:t>
      </w:r>
      <w:r w:rsidRPr="00734794">
        <w:rPr>
          <w:b/>
          <w:i/>
          <w:iCs/>
          <w:color w:val="FF0000"/>
        </w:rPr>
        <w:t>storico,</w:t>
      </w:r>
      <w:r w:rsidRPr="00734794">
        <w:rPr>
          <w:b/>
          <w:i/>
          <w:iCs/>
          <w:color w:val="FF0000"/>
          <w:spacing w:val="-8"/>
        </w:rPr>
        <w:t xml:space="preserve"> </w:t>
      </w:r>
      <w:r w:rsidRPr="00734794">
        <w:rPr>
          <w:b/>
          <w:i/>
          <w:iCs/>
          <w:color w:val="FF0000"/>
        </w:rPr>
        <w:t>artistico</w:t>
      </w:r>
      <w:r w:rsidRPr="00734794">
        <w:rPr>
          <w:b/>
          <w:i/>
          <w:iCs/>
          <w:color w:val="FF0000"/>
          <w:spacing w:val="3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-1"/>
        </w:rPr>
        <w:t xml:space="preserve"> </w:t>
      </w:r>
      <w:r w:rsidRPr="00734794">
        <w:rPr>
          <w:b/>
          <w:i/>
          <w:iCs/>
          <w:color w:val="FF0000"/>
        </w:rPr>
        <w:t>culturale</w:t>
      </w:r>
    </w:p>
    <w:p w14:paraId="0A782D48" w14:textId="77777777" w:rsidR="009D4754" w:rsidRPr="00734794" w:rsidRDefault="009D4754" w:rsidP="009D4754">
      <w:pPr>
        <w:pStyle w:val="Paragrafoelenco"/>
        <w:widowControl w:val="0"/>
        <w:numPr>
          <w:ilvl w:val="0"/>
          <w:numId w:val="8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Cura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conservazione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biblioteche</w:t>
      </w:r>
    </w:p>
    <w:p w14:paraId="3F6DD356" w14:textId="77777777" w:rsidR="009D4754" w:rsidRPr="00734794" w:rsidRDefault="009D4754" w:rsidP="009D4754">
      <w:pPr>
        <w:pStyle w:val="Paragrafoelenco"/>
        <w:widowControl w:val="0"/>
        <w:numPr>
          <w:ilvl w:val="0"/>
          <w:numId w:val="8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Valorizzazione</w:t>
      </w:r>
      <w:r w:rsidRPr="00734794">
        <w:rPr>
          <w:i/>
          <w:iCs/>
          <w:color w:val="FF0000"/>
          <w:spacing w:val="39"/>
        </w:rPr>
        <w:t xml:space="preserve"> </w:t>
      </w:r>
      <w:r w:rsidRPr="00734794">
        <w:rPr>
          <w:i/>
          <w:iCs/>
          <w:color w:val="FF0000"/>
        </w:rPr>
        <w:t>centri</w:t>
      </w:r>
      <w:r w:rsidRPr="00734794">
        <w:rPr>
          <w:i/>
          <w:iCs/>
          <w:color w:val="FF0000"/>
          <w:spacing w:val="-21"/>
        </w:rPr>
        <w:t xml:space="preserve"> </w:t>
      </w:r>
      <w:r w:rsidRPr="00734794">
        <w:rPr>
          <w:i/>
          <w:iCs/>
          <w:color w:val="FF0000"/>
        </w:rPr>
        <w:t>storici</w:t>
      </w:r>
      <w:r w:rsidRPr="00734794">
        <w:rPr>
          <w:i/>
          <w:iCs/>
          <w:color w:val="FF0000"/>
          <w:spacing w:val="-21"/>
        </w:rPr>
        <w:t xml:space="preserve"> </w:t>
      </w:r>
      <w:r w:rsidRPr="00734794">
        <w:rPr>
          <w:i/>
          <w:iCs/>
          <w:color w:val="FF0000"/>
        </w:rPr>
        <w:t>minori</w:t>
      </w:r>
    </w:p>
    <w:p w14:paraId="73515C36" w14:textId="77777777" w:rsidR="009D4754" w:rsidRPr="00734794" w:rsidRDefault="009D4754" w:rsidP="009D4754">
      <w:pPr>
        <w:pStyle w:val="Paragrafoelenco"/>
        <w:widowControl w:val="0"/>
        <w:numPr>
          <w:ilvl w:val="0"/>
          <w:numId w:val="8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Valorizzazione</w:t>
      </w:r>
      <w:r w:rsidRPr="00734794">
        <w:rPr>
          <w:i/>
          <w:iCs/>
          <w:color w:val="FF0000"/>
          <w:spacing w:val="34"/>
        </w:rPr>
        <w:t xml:space="preserve"> </w:t>
      </w:r>
      <w:r w:rsidRPr="00734794">
        <w:rPr>
          <w:i/>
          <w:iCs/>
          <w:color w:val="FF0000"/>
          <w:spacing w:val="-1"/>
        </w:rPr>
        <w:t>storie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culture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  <w:spacing w:val="-1"/>
        </w:rPr>
        <w:t>locali</w:t>
      </w:r>
    </w:p>
    <w:p w14:paraId="134B78E2" w14:textId="77777777" w:rsidR="009D4754" w:rsidRPr="00734794" w:rsidRDefault="009D4754" w:rsidP="009D4754">
      <w:pPr>
        <w:pStyle w:val="Paragrafoelenco"/>
        <w:widowControl w:val="0"/>
        <w:numPr>
          <w:ilvl w:val="0"/>
          <w:numId w:val="8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Valorizzazione</w:t>
      </w:r>
      <w:r w:rsidRPr="00734794">
        <w:rPr>
          <w:i/>
          <w:iCs/>
          <w:color w:val="FF0000"/>
          <w:spacing w:val="34"/>
        </w:rPr>
        <w:t xml:space="preserve"> </w:t>
      </w:r>
      <w:r w:rsidRPr="00734794">
        <w:rPr>
          <w:i/>
          <w:iCs/>
          <w:color w:val="FF0000"/>
          <w:spacing w:val="-1"/>
        </w:rPr>
        <w:t>sistema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1"/>
        </w:rPr>
        <w:t>museale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pubblico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</w:rPr>
        <w:t>privato</w:t>
      </w:r>
    </w:p>
    <w:p w14:paraId="516933EB" w14:textId="77777777" w:rsidR="009D4754" w:rsidRPr="00734794" w:rsidRDefault="009D4754" w:rsidP="009D4754">
      <w:pPr>
        <w:pStyle w:val="Paragrafoelenco"/>
        <w:widowControl w:val="0"/>
        <w:numPr>
          <w:ilvl w:val="0"/>
          <w:numId w:val="8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Tutela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1"/>
        </w:rPr>
        <w:t>valorizzazione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  <w:spacing w:val="-1"/>
        </w:rPr>
        <w:t>dei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</w:rPr>
        <w:t>beni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</w:rPr>
        <w:t>storici, artistici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culturali</w:t>
      </w:r>
    </w:p>
    <w:p w14:paraId="4BF99297" w14:textId="77777777" w:rsidR="009D4754" w:rsidRPr="00734794" w:rsidRDefault="009D4754" w:rsidP="009D4754">
      <w:pPr>
        <w:pStyle w:val="Corpotesto"/>
        <w:rPr>
          <w:i/>
          <w:iCs/>
          <w:color w:val="FF0000"/>
          <w:sz w:val="23"/>
        </w:rPr>
      </w:pPr>
    </w:p>
    <w:p w14:paraId="40798AFD" w14:textId="77777777" w:rsidR="009D4754" w:rsidRPr="00734794" w:rsidRDefault="009D4754" w:rsidP="009D4754">
      <w:pPr>
        <w:spacing w:after="0" w:line="240" w:lineRule="auto"/>
        <w:ind w:left="485" w:right="164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2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-24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3"/>
        </w:rPr>
        <w:t xml:space="preserve"> </w:t>
      </w:r>
      <w:r w:rsidRPr="00734794">
        <w:rPr>
          <w:b/>
          <w:i/>
          <w:iCs/>
          <w:color w:val="FF0000"/>
        </w:rPr>
        <w:t>Educazione</w:t>
      </w:r>
      <w:r w:rsidRPr="00734794">
        <w:rPr>
          <w:b/>
          <w:i/>
          <w:iCs/>
          <w:color w:val="FF0000"/>
          <w:spacing w:val="10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10"/>
        </w:rPr>
        <w:t xml:space="preserve"> </w:t>
      </w:r>
      <w:r w:rsidRPr="00734794">
        <w:rPr>
          <w:b/>
          <w:i/>
          <w:iCs/>
          <w:color w:val="FF0000"/>
        </w:rPr>
        <w:t>promozione</w:t>
      </w:r>
      <w:r w:rsidRPr="00734794">
        <w:rPr>
          <w:b/>
          <w:i/>
          <w:iCs/>
          <w:color w:val="FF0000"/>
          <w:spacing w:val="10"/>
        </w:rPr>
        <w:t xml:space="preserve"> </w:t>
      </w:r>
      <w:r w:rsidRPr="00734794">
        <w:rPr>
          <w:b/>
          <w:i/>
          <w:iCs/>
          <w:color w:val="FF0000"/>
        </w:rPr>
        <w:t>culturale,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paesaggistica,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ambientale,</w:t>
      </w:r>
      <w:r w:rsidRPr="00734794">
        <w:rPr>
          <w:b/>
          <w:i/>
          <w:iCs/>
          <w:color w:val="FF0000"/>
          <w:spacing w:val="-13"/>
        </w:rPr>
        <w:t xml:space="preserve"> </w:t>
      </w:r>
      <w:r w:rsidRPr="00734794">
        <w:rPr>
          <w:b/>
          <w:i/>
          <w:iCs/>
          <w:color w:val="FF0000"/>
        </w:rPr>
        <w:t>del</w:t>
      </w:r>
      <w:r w:rsidRPr="00734794">
        <w:rPr>
          <w:b/>
          <w:i/>
          <w:iCs/>
          <w:color w:val="FF0000"/>
          <w:spacing w:val="-2"/>
        </w:rPr>
        <w:t xml:space="preserve"> </w:t>
      </w:r>
      <w:r w:rsidRPr="00734794">
        <w:rPr>
          <w:b/>
          <w:i/>
          <w:iCs/>
          <w:color w:val="FF0000"/>
        </w:rPr>
        <w:t>turismo</w:t>
      </w:r>
      <w:r w:rsidRPr="00734794">
        <w:rPr>
          <w:b/>
          <w:i/>
          <w:iCs/>
          <w:color w:val="FF0000"/>
          <w:spacing w:val="-4"/>
        </w:rPr>
        <w:t xml:space="preserve"> </w:t>
      </w:r>
      <w:r w:rsidRPr="00734794">
        <w:rPr>
          <w:b/>
          <w:i/>
          <w:iCs/>
          <w:color w:val="FF0000"/>
        </w:rPr>
        <w:t>sostenibile</w:t>
      </w:r>
      <w:r w:rsidRPr="00734794">
        <w:rPr>
          <w:b/>
          <w:i/>
          <w:iCs/>
          <w:color w:val="FF0000"/>
          <w:spacing w:val="-52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sociale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5"/>
        </w:rPr>
        <w:t xml:space="preserve"> </w:t>
      </w:r>
      <w:r w:rsidRPr="00734794">
        <w:rPr>
          <w:b/>
          <w:i/>
          <w:iCs/>
          <w:color w:val="FF0000"/>
        </w:rPr>
        <w:t>dello</w:t>
      </w:r>
      <w:r w:rsidRPr="00734794">
        <w:rPr>
          <w:b/>
          <w:i/>
          <w:iCs/>
          <w:color w:val="FF0000"/>
          <w:spacing w:val="-8"/>
        </w:rPr>
        <w:t xml:space="preserve"> </w:t>
      </w:r>
      <w:r w:rsidRPr="00734794">
        <w:rPr>
          <w:b/>
          <w:i/>
          <w:iCs/>
          <w:color w:val="FF0000"/>
        </w:rPr>
        <w:t>sport</w:t>
      </w:r>
    </w:p>
    <w:p w14:paraId="11D5E77A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Animazione</w:t>
      </w:r>
      <w:r w:rsidRPr="00734794">
        <w:rPr>
          <w:i/>
          <w:iCs/>
          <w:color w:val="FF0000"/>
          <w:spacing w:val="16"/>
        </w:rPr>
        <w:t xml:space="preserve"> </w:t>
      </w:r>
      <w:r w:rsidRPr="00734794">
        <w:rPr>
          <w:i/>
          <w:iCs/>
          <w:color w:val="FF0000"/>
        </w:rPr>
        <w:t>culturale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verso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minori</w:t>
      </w:r>
    </w:p>
    <w:p w14:paraId="561DE572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Animazione</w:t>
      </w:r>
      <w:r w:rsidRPr="00734794">
        <w:rPr>
          <w:i/>
          <w:iCs/>
          <w:color w:val="FF0000"/>
          <w:spacing w:val="13"/>
        </w:rPr>
        <w:t xml:space="preserve"> </w:t>
      </w:r>
      <w:r w:rsidRPr="00734794">
        <w:rPr>
          <w:i/>
          <w:iCs/>
          <w:color w:val="FF0000"/>
        </w:rPr>
        <w:t>culturale</w:t>
      </w:r>
      <w:r w:rsidRPr="00734794">
        <w:rPr>
          <w:i/>
          <w:iCs/>
          <w:color w:val="FF0000"/>
          <w:spacing w:val="-1"/>
        </w:rPr>
        <w:t xml:space="preserve"> </w:t>
      </w:r>
      <w:r w:rsidRPr="00734794">
        <w:rPr>
          <w:i/>
          <w:iCs/>
          <w:color w:val="FF0000"/>
        </w:rPr>
        <w:t>verso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giovani</w:t>
      </w:r>
    </w:p>
    <w:p w14:paraId="53F8341C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Animazione</w:t>
      </w:r>
      <w:r w:rsidRPr="00734794">
        <w:rPr>
          <w:i/>
          <w:iCs/>
          <w:color w:val="FF0000"/>
          <w:spacing w:val="12"/>
        </w:rPr>
        <w:t xml:space="preserve"> </w:t>
      </w:r>
      <w:r w:rsidRPr="00734794">
        <w:rPr>
          <w:i/>
          <w:iCs/>
          <w:color w:val="FF0000"/>
        </w:rPr>
        <w:t>culturale</w:t>
      </w:r>
      <w:r w:rsidRPr="00734794">
        <w:rPr>
          <w:i/>
          <w:iCs/>
          <w:color w:val="FF0000"/>
          <w:spacing w:val="-2"/>
        </w:rPr>
        <w:t xml:space="preserve"> </w:t>
      </w:r>
      <w:r w:rsidRPr="00734794">
        <w:rPr>
          <w:i/>
          <w:iCs/>
          <w:color w:val="FF0000"/>
        </w:rPr>
        <w:t>con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gli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anziani</w:t>
      </w:r>
    </w:p>
    <w:p w14:paraId="73F3ED03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Animazione</w:t>
      </w:r>
      <w:r w:rsidRPr="00734794">
        <w:rPr>
          <w:i/>
          <w:iCs/>
          <w:color w:val="FF0000"/>
          <w:spacing w:val="15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comunità</w:t>
      </w:r>
    </w:p>
    <w:p w14:paraId="6FD879EF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2"/>
        </w:rPr>
        <w:lastRenderedPageBreak/>
        <w:t>Servizi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  <w:spacing w:val="-2"/>
        </w:rPr>
        <w:t>all’infanzia</w:t>
      </w:r>
    </w:p>
    <w:p w14:paraId="5ECAAAC0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2"/>
        </w:rPr>
        <w:t>Valorizzazione</w:t>
      </w:r>
      <w:r w:rsidRPr="00734794">
        <w:rPr>
          <w:i/>
          <w:iCs/>
          <w:color w:val="FF0000"/>
          <w:spacing w:val="36"/>
        </w:rPr>
        <w:t xml:space="preserve"> </w:t>
      </w:r>
      <w:r w:rsidRPr="00734794">
        <w:rPr>
          <w:i/>
          <w:iCs/>
          <w:color w:val="FF0000"/>
          <w:spacing w:val="-2"/>
        </w:rPr>
        <w:t>delle</w:t>
      </w:r>
      <w:r w:rsidRPr="00734794">
        <w:rPr>
          <w:i/>
          <w:iCs/>
          <w:color w:val="FF0000"/>
          <w:spacing w:val="36"/>
        </w:rPr>
        <w:t xml:space="preserve"> </w:t>
      </w:r>
      <w:r w:rsidRPr="00734794">
        <w:rPr>
          <w:i/>
          <w:iCs/>
          <w:color w:val="FF0000"/>
          <w:spacing w:val="-2"/>
        </w:rPr>
        <w:t>minoranze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2"/>
        </w:rPr>
        <w:t>linguistiche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  <w:spacing w:val="-2"/>
        </w:rPr>
        <w:t>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2"/>
        </w:rPr>
        <w:t>delle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  <w:spacing w:val="-2"/>
        </w:rPr>
        <w:t>culture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2"/>
        </w:rPr>
        <w:t>locali</w:t>
      </w:r>
    </w:p>
    <w:p w14:paraId="20057B5E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Attività</w:t>
      </w:r>
      <w:r w:rsidRPr="00734794">
        <w:rPr>
          <w:i/>
          <w:iCs/>
          <w:color w:val="FF0000"/>
          <w:spacing w:val="16"/>
        </w:rPr>
        <w:t xml:space="preserve"> </w:t>
      </w:r>
      <w:r w:rsidRPr="00734794">
        <w:rPr>
          <w:i/>
          <w:iCs/>
          <w:color w:val="FF0000"/>
        </w:rPr>
        <w:t>educative</w:t>
      </w:r>
      <w:r w:rsidRPr="00734794">
        <w:rPr>
          <w:i/>
          <w:iCs/>
          <w:color w:val="FF0000"/>
          <w:spacing w:val="-14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14"/>
        </w:rPr>
        <w:t xml:space="preserve"> </w:t>
      </w:r>
      <w:r w:rsidRPr="00734794">
        <w:rPr>
          <w:i/>
          <w:iCs/>
          <w:color w:val="FF0000"/>
        </w:rPr>
        <w:t>culturale</w:t>
      </w:r>
      <w:r w:rsidRPr="00734794">
        <w:rPr>
          <w:i/>
          <w:iCs/>
          <w:color w:val="FF0000"/>
          <w:spacing w:val="2"/>
        </w:rPr>
        <w:t xml:space="preserve"> </w:t>
      </w:r>
      <w:r w:rsidRPr="00734794">
        <w:rPr>
          <w:i/>
          <w:iCs/>
          <w:color w:val="FF0000"/>
        </w:rPr>
        <w:t>rivolte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agli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stranieri</w:t>
      </w:r>
    </w:p>
    <w:p w14:paraId="0D5A830B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Lotta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all’evasione</w:t>
      </w:r>
      <w:r w:rsidRPr="00734794">
        <w:rPr>
          <w:i/>
          <w:iCs/>
          <w:color w:val="FF0000"/>
          <w:spacing w:val="22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  <w:spacing w:val="-1"/>
        </w:rPr>
        <w:t>all’abbandono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  <w:spacing w:val="-1"/>
        </w:rPr>
        <w:t>scolastici</w:t>
      </w:r>
      <w:r w:rsidRPr="00734794">
        <w:rPr>
          <w:i/>
          <w:iCs/>
          <w:color w:val="FF0000"/>
          <w:spacing w:val="-21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all’analfabetismo</w:t>
      </w:r>
      <w:r w:rsidRPr="00734794">
        <w:rPr>
          <w:i/>
          <w:iCs/>
          <w:color w:val="FF0000"/>
          <w:spacing w:val="26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6"/>
        </w:rPr>
        <w:t xml:space="preserve"> </w:t>
      </w:r>
      <w:r w:rsidRPr="00734794">
        <w:rPr>
          <w:i/>
          <w:iCs/>
          <w:color w:val="FF0000"/>
        </w:rPr>
        <w:t>ritorno</w:t>
      </w:r>
    </w:p>
    <w:p w14:paraId="6461F1D2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Attività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tutoraggio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scolastico</w:t>
      </w:r>
    </w:p>
    <w:p w14:paraId="1C86E14E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della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</w:rPr>
        <w:t>differenza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genere</w:t>
      </w:r>
    </w:p>
    <w:p w14:paraId="7D7E22E8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Attività interculturali</w:t>
      </w:r>
    </w:p>
    <w:p w14:paraId="6B0E199C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3"/>
        </w:tabs>
        <w:autoSpaceDE w:val="0"/>
        <w:autoSpaceDN w:val="0"/>
        <w:spacing w:after="0" w:line="240" w:lineRule="auto"/>
        <w:ind w:left="485" w:right="367" w:firstLine="0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Educazione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1"/>
        </w:rPr>
        <w:t>promozione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  <w:spacing w:val="-1"/>
        </w:rPr>
        <w:t>pace,</w:t>
      </w:r>
      <w:r w:rsidRPr="00734794">
        <w:rPr>
          <w:i/>
          <w:iCs/>
          <w:color w:val="FF0000"/>
        </w:rPr>
        <w:t xml:space="preserve"> </w:t>
      </w:r>
      <w:r w:rsidRPr="00734794">
        <w:rPr>
          <w:i/>
          <w:iCs/>
          <w:color w:val="FF0000"/>
          <w:spacing w:val="-1"/>
        </w:rPr>
        <w:t>dei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  <w:spacing w:val="-1"/>
        </w:rPr>
        <w:t>diritti</w:t>
      </w:r>
      <w:r w:rsidRPr="00734794">
        <w:rPr>
          <w:i/>
          <w:iCs/>
          <w:color w:val="FF0000"/>
          <w:spacing w:val="10"/>
        </w:rPr>
        <w:t xml:space="preserve"> </w:t>
      </w:r>
      <w:r w:rsidRPr="00734794">
        <w:rPr>
          <w:i/>
          <w:iCs/>
          <w:color w:val="FF0000"/>
          <w:spacing w:val="-1"/>
        </w:rPr>
        <w:t>umani,</w:t>
      </w:r>
      <w:r w:rsidRPr="00734794">
        <w:rPr>
          <w:i/>
          <w:iCs/>
          <w:color w:val="FF0000"/>
          <w:spacing w:val="16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  <w:spacing w:val="-1"/>
        </w:rPr>
        <w:t>nonviolenza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1"/>
        </w:rPr>
        <w:t>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  <w:spacing w:val="-1"/>
        </w:rPr>
        <w:t>difesa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non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armata</w:t>
      </w:r>
      <w:r w:rsidRPr="00734794">
        <w:rPr>
          <w:i/>
          <w:iCs/>
          <w:color w:val="FF0000"/>
          <w:spacing w:val="-52"/>
        </w:rPr>
        <w:t xml:space="preserve"> </w:t>
      </w:r>
      <w:r w:rsidRPr="00734794">
        <w:rPr>
          <w:i/>
          <w:iCs/>
          <w:color w:val="FF0000"/>
        </w:rPr>
        <w:t>della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</w:rPr>
        <w:t>Patria</w:t>
      </w:r>
    </w:p>
    <w:p w14:paraId="16F97547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Educazione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ambientale</w:t>
      </w:r>
    </w:p>
    <w:p w14:paraId="7B14E527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paesaggistica</w:t>
      </w:r>
    </w:p>
    <w:p w14:paraId="6BA80A7E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2"/>
        </w:rPr>
        <w:t>Educazione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  <w:spacing w:val="-2"/>
        </w:rPr>
        <w:t>e</w:t>
      </w:r>
      <w:r w:rsidRPr="00734794">
        <w:rPr>
          <w:i/>
          <w:iCs/>
          <w:color w:val="FF0000"/>
          <w:spacing w:val="4"/>
        </w:rPr>
        <w:t xml:space="preserve"> </w:t>
      </w:r>
      <w:r w:rsidRPr="00734794">
        <w:rPr>
          <w:i/>
          <w:iCs/>
          <w:color w:val="FF0000"/>
          <w:spacing w:val="-2"/>
        </w:rPr>
        <w:t>promozione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della</w:t>
      </w:r>
      <w:r w:rsidRPr="00734794">
        <w:rPr>
          <w:i/>
          <w:iCs/>
          <w:color w:val="FF0000"/>
          <w:spacing w:val="20"/>
        </w:rPr>
        <w:t xml:space="preserve"> </w:t>
      </w:r>
      <w:r w:rsidRPr="00734794">
        <w:rPr>
          <w:i/>
          <w:iCs/>
          <w:color w:val="FF0000"/>
          <w:spacing w:val="-1"/>
        </w:rPr>
        <w:t>legalità</w:t>
      </w:r>
    </w:p>
    <w:p w14:paraId="28A77165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diritti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del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cittadino</w:t>
      </w:r>
    </w:p>
    <w:p w14:paraId="3AB5FFA4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11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-1"/>
        </w:rPr>
        <w:t xml:space="preserve"> </w:t>
      </w:r>
      <w:r w:rsidRPr="00734794">
        <w:rPr>
          <w:i/>
          <w:iCs/>
          <w:color w:val="FF0000"/>
        </w:rPr>
        <w:t>diritti</w:t>
      </w:r>
      <w:r w:rsidRPr="00734794">
        <w:rPr>
          <w:i/>
          <w:iCs/>
          <w:color w:val="FF0000"/>
          <w:spacing w:val="17"/>
        </w:rPr>
        <w:t xml:space="preserve"> </w:t>
      </w:r>
      <w:r w:rsidRPr="00734794">
        <w:rPr>
          <w:i/>
          <w:iCs/>
          <w:color w:val="FF0000"/>
        </w:rPr>
        <w:t>dei</w:t>
      </w:r>
      <w:r w:rsidRPr="00734794">
        <w:rPr>
          <w:i/>
          <w:iCs/>
          <w:color w:val="FF0000"/>
          <w:spacing w:val="-1"/>
        </w:rPr>
        <w:t xml:space="preserve"> </w:t>
      </w:r>
      <w:r w:rsidRPr="00734794">
        <w:rPr>
          <w:i/>
          <w:iCs/>
          <w:color w:val="FF0000"/>
        </w:rPr>
        <w:t>consumatori</w:t>
      </w:r>
    </w:p>
    <w:p w14:paraId="731D0925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del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turismo</w:t>
      </w:r>
      <w:r w:rsidRPr="00734794">
        <w:rPr>
          <w:i/>
          <w:iCs/>
          <w:color w:val="FF0000"/>
          <w:spacing w:val="-7"/>
        </w:rPr>
        <w:t xml:space="preserve"> </w:t>
      </w:r>
      <w:r w:rsidRPr="00734794">
        <w:rPr>
          <w:i/>
          <w:iCs/>
          <w:color w:val="FF0000"/>
        </w:rPr>
        <w:t>sostenibile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sociale</w:t>
      </w:r>
    </w:p>
    <w:p w14:paraId="3BF4D717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2"/>
        </w:rPr>
        <w:t>Educazione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2"/>
        </w:rPr>
        <w:t>allo</w:t>
      </w:r>
      <w:r w:rsidRPr="00734794">
        <w:rPr>
          <w:i/>
          <w:iCs/>
          <w:color w:val="FF0000"/>
          <w:spacing w:val="25"/>
        </w:rPr>
        <w:t xml:space="preserve"> </w:t>
      </w:r>
      <w:r w:rsidRPr="00734794">
        <w:rPr>
          <w:i/>
          <w:iCs/>
          <w:color w:val="FF0000"/>
          <w:spacing w:val="-2"/>
        </w:rPr>
        <w:t>sviluppo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  <w:spacing w:val="-1"/>
        </w:rPr>
        <w:t>sostenibile</w:t>
      </w:r>
    </w:p>
    <w:p w14:paraId="3AEC5091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promozione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dello</w:t>
      </w:r>
      <w:r w:rsidRPr="00734794">
        <w:rPr>
          <w:i/>
          <w:iCs/>
          <w:color w:val="FF0000"/>
          <w:spacing w:val="28"/>
        </w:rPr>
        <w:t xml:space="preserve"> </w:t>
      </w:r>
      <w:r w:rsidRPr="00734794">
        <w:rPr>
          <w:i/>
          <w:iCs/>
          <w:color w:val="FF0000"/>
        </w:rPr>
        <w:t>sport,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anche</w:t>
      </w:r>
      <w:r w:rsidRPr="00734794">
        <w:rPr>
          <w:i/>
          <w:iCs/>
          <w:color w:val="FF0000"/>
          <w:spacing w:val="-9"/>
        </w:rPr>
        <w:t xml:space="preserve"> </w:t>
      </w:r>
      <w:r w:rsidRPr="00734794">
        <w:rPr>
          <w:i/>
          <w:iCs/>
          <w:color w:val="FF0000"/>
        </w:rPr>
        <w:t>finalizzate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a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processi</w:t>
      </w:r>
      <w:r w:rsidRPr="00734794">
        <w:rPr>
          <w:i/>
          <w:iCs/>
          <w:color w:val="FF0000"/>
          <w:spacing w:val="-20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21"/>
        </w:rPr>
        <w:t xml:space="preserve"> </w:t>
      </w:r>
      <w:r w:rsidRPr="00734794">
        <w:rPr>
          <w:i/>
          <w:iCs/>
          <w:color w:val="FF0000"/>
        </w:rPr>
        <w:t>inclusione</w:t>
      </w:r>
    </w:p>
    <w:p w14:paraId="16DBA1E5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Attività</w:t>
      </w:r>
      <w:r w:rsidRPr="00734794">
        <w:rPr>
          <w:i/>
          <w:iCs/>
          <w:color w:val="FF0000"/>
          <w:spacing w:val="21"/>
        </w:rPr>
        <w:t xml:space="preserve"> </w:t>
      </w:r>
      <w:r w:rsidRPr="00734794">
        <w:rPr>
          <w:i/>
          <w:iCs/>
          <w:color w:val="FF0000"/>
        </w:rPr>
        <w:t>artistiche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(cinema,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teatro, fotografia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arti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</w:rPr>
        <w:t>visive…)</w:t>
      </w:r>
      <w:r w:rsidRPr="00734794">
        <w:rPr>
          <w:i/>
          <w:iCs/>
          <w:color w:val="FF0000"/>
          <w:spacing w:val="-2"/>
        </w:rPr>
        <w:t xml:space="preserve"> </w:t>
      </w:r>
      <w:r w:rsidRPr="00734794">
        <w:rPr>
          <w:i/>
          <w:iCs/>
          <w:color w:val="FF0000"/>
        </w:rPr>
        <w:t>finalizzate</w:t>
      </w:r>
      <w:r w:rsidRPr="00734794">
        <w:rPr>
          <w:i/>
          <w:iCs/>
          <w:color w:val="FF0000"/>
          <w:spacing w:val="22"/>
        </w:rPr>
        <w:t xml:space="preserve"> </w:t>
      </w:r>
      <w:r w:rsidRPr="00734794">
        <w:rPr>
          <w:i/>
          <w:iCs/>
          <w:color w:val="FF0000"/>
        </w:rPr>
        <w:t>a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processi</w:t>
      </w:r>
      <w:r w:rsidRPr="00734794">
        <w:rPr>
          <w:i/>
          <w:iCs/>
          <w:color w:val="FF0000"/>
          <w:spacing w:val="-22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21"/>
        </w:rPr>
        <w:t xml:space="preserve"> </w:t>
      </w:r>
      <w:r w:rsidRPr="00734794">
        <w:rPr>
          <w:i/>
          <w:iCs/>
          <w:color w:val="FF0000"/>
        </w:rPr>
        <w:t>inclusione</w:t>
      </w:r>
    </w:p>
    <w:p w14:paraId="02DE9228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Educazione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  <w:spacing w:val="-1"/>
        </w:rPr>
        <w:t>alimentare</w:t>
      </w:r>
    </w:p>
    <w:p w14:paraId="2F99B258" w14:textId="77777777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Educazione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informatica</w:t>
      </w:r>
    </w:p>
    <w:p w14:paraId="365B9B16" w14:textId="7B3C3431" w:rsidR="009D4754" w:rsidRPr="00734794" w:rsidRDefault="009D4754" w:rsidP="009D4754">
      <w:pPr>
        <w:pStyle w:val="Paragrafoelenco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821" w:hanging="337"/>
        <w:contextualSpacing w:val="0"/>
        <w:rPr>
          <w:b/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Sportelli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  <w:spacing w:val="-1"/>
        </w:rPr>
        <w:t>informa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  <w:spacing w:val="-1"/>
        </w:rPr>
        <w:t>(limitatamente</w:t>
      </w:r>
      <w:r w:rsidRPr="00734794">
        <w:rPr>
          <w:i/>
          <w:iCs/>
          <w:color w:val="FF0000"/>
          <w:spacing w:val="18"/>
        </w:rPr>
        <w:t xml:space="preserve"> </w:t>
      </w:r>
      <w:r w:rsidRPr="00734794">
        <w:rPr>
          <w:i/>
          <w:iCs/>
          <w:color w:val="FF0000"/>
          <w:spacing w:val="-1"/>
        </w:rPr>
        <w:t>agli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  <w:spacing w:val="-1"/>
        </w:rPr>
        <w:t>ambiti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attività</w:t>
      </w:r>
      <w:r w:rsidRPr="00734794">
        <w:rPr>
          <w:i/>
          <w:iCs/>
          <w:color w:val="FF0000"/>
          <w:spacing w:val="14"/>
        </w:rPr>
        <w:t xml:space="preserve"> </w:t>
      </w:r>
      <w:r w:rsidRPr="00734794">
        <w:rPr>
          <w:i/>
          <w:iCs/>
          <w:color w:val="FF0000"/>
        </w:rPr>
        <w:t>elencati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nel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</w:rPr>
        <w:t>presente</w:t>
      </w:r>
      <w:r w:rsidRPr="00734794">
        <w:rPr>
          <w:i/>
          <w:iCs/>
          <w:color w:val="FF0000"/>
          <w:spacing w:val="-12"/>
        </w:rPr>
        <w:t xml:space="preserve"> </w:t>
      </w:r>
      <w:r w:rsidRPr="00734794">
        <w:rPr>
          <w:i/>
          <w:iCs/>
          <w:color w:val="FF0000"/>
        </w:rPr>
        <w:t>allegato</w:t>
      </w:r>
      <w:r w:rsidRPr="00734794">
        <w:rPr>
          <w:b/>
          <w:i/>
          <w:iCs/>
          <w:color w:val="FF0000"/>
        </w:rPr>
        <w:t>)</w:t>
      </w:r>
    </w:p>
    <w:p w14:paraId="4FAB40F3" w14:textId="77777777" w:rsidR="009D4754" w:rsidRPr="00734794" w:rsidRDefault="009D4754" w:rsidP="009D4754">
      <w:pPr>
        <w:pStyle w:val="Paragrafoelenco"/>
        <w:widowControl w:val="0"/>
        <w:tabs>
          <w:tab w:val="left" w:pos="822"/>
        </w:tabs>
        <w:autoSpaceDE w:val="0"/>
        <w:autoSpaceDN w:val="0"/>
        <w:spacing w:after="0" w:line="240" w:lineRule="auto"/>
        <w:ind w:left="821"/>
        <w:contextualSpacing w:val="0"/>
        <w:rPr>
          <w:b/>
          <w:i/>
          <w:iCs/>
          <w:color w:val="FF0000"/>
        </w:rPr>
      </w:pPr>
    </w:p>
    <w:p w14:paraId="46B385C7" w14:textId="77777777" w:rsidR="009D4754" w:rsidRPr="00734794" w:rsidRDefault="009D4754" w:rsidP="009D4754">
      <w:pPr>
        <w:spacing w:after="0" w:line="240" w:lineRule="auto"/>
        <w:ind w:left="485"/>
        <w:jc w:val="both"/>
        <w:rPr>
          <w:b/>
          <w:i/>
          <w:iCs/>
          <w:color w:val="FF0000"/>
        </w:rPr>
      </w:pPr>
      <w:r w:rsidRPr="00734794">
        <w:rPr>
          <w:b/>
          <w:i/>
          <w:iCs/>
          <w:color w:val="FF0000"/>
        </w:rPr>
        <w:t>Settore:</w:t>
      </w:r>
      <w:r w:rsidRPr="00734794">
        <w:rPr>
          <w:b/>
          <w:i/>
          <w:iCs/>
          <w:color w:val="FF0000"/>
          <w:spacing w:val="7"/>
        </w:rPr>
        <w:t xml:space="preserve"> </w:t>
      </w:r>
      <w:r w:rsidRPr="00734794">
        <w:rPr>
          <w:b/>
          <w:i/>
          <w:iCs/>
          <w:color w:val="FF0000"/>
        </w:rPr>
        <w:t>F</w:t>
      </w:r>
      <w:r w:rsidRPr="00734794">
        <w:rPr>
          <w:b/>
          <w:i/>
          <w:iCs/>
          <w:color w:val="FF0000"/>
          <w:spacing w:val="-5"/>
        </w:rPr>
        <w:t xml:space="preserve"> </w:t>
      </w:r>
      <w:r w:rsidRPr="00734794">
        <w:rPr>
          <w:b/>
          <w:i/>
          <w:iCs/>
          <w:color w:val="FF0000"/>
        </w:rPr>
        <w:t>-</w:t>
      </w:r>
      <w:r w:rsidRPr="00734794">
        <w:rPr>
          <w:b/>
          <w:i/>
          <w:iCs/>
          <w:color w:val="FF0000"/>
          <w:spacing w:val="8"/>
        </w:rPr>
        <w:t xml:space="preserve"> </w:t>
      </w:r>
      <w:r w:rsidRPr="00734794">
        <w:rPr>
          <w:b/>
          <w:i/>
          <w:iCs/>
          <w:color w:val="FF0000"/>
        </w:rPr>
        <w:t>Agricoltura in</w:t>
      </w:r>
      <w:r w:rsidRPr="00734794">
        <w:rPr>
          <w:b/>
          <w:i/>
          <w:iCs/>
          <w:color w:val="FF0000"/>
          <w:spacing w:val="-13"/>
        </w:rPr>
        <w:t xml:space="preserve"> </w:t>
      </w:r>
      <w:r w:rsidRPr="00734794">
        <w:rPr>
          <w:b/>
          <w:i/>
          <w:iCs/>
          <w:color w:val="FF0000"/>
        </w:rPr>
        <w:t>zona di</w:t>
      </w:r>
      <w:r w:rsidRPr="00734794">
        <w:rPr>
          <w:b/>
          <w:i/>
          <w:iCs/>
          <w:color w:val="FF0000"/>
          <w:spacing w:val="3"/>
        </w:rPr>
        <w:t xml:space="preserve"> </w:t>
      </w:r>
      <w:r w:rsidRPr="00734794">
        <w:rPr>
          <w:b/>
          <w:i/>
          <w:iCs/>
          <w:color w:val="FF0000"/>
        </w:rPr>
        <w:t>montagna,</w:t>
      </w:r>
      <w:r w:rsidRPr="00734794">
        <w:rPr>
          <w:b/>
          <w:i/>
          <w:iCs/>
          <w:color w:val="FF0000"/>
          <w:spacing w:val="-9"/>
        </w:rPr>
        <w:t xml:space="preserve"> </w:t>
      </w:r>
      <w:r w:rsidRPr="00734794">
        <w:rPr>
          <w:b/>
          <w:i/>
          <w:iCs/>
          <w:color w:val="FF0000"/>
        </w:rPr>
        <w:t>agricoltura</w:t>
      </w:r>
      <w:r w:rsidRPr="00734794">
        <w:rPr>
          <w:b/>
          <w:i/>
          <w:iCs/>
          <w:color w:val="FF0000"/>
          <w:spacing w:val="1"/>
        </w:rPr>
        <w:t xml:space="preserve"> </w:t>
      </w:r>
      <w:r w:rsidRPr="00734794">
        <w:rPr>
          <w:b/>
          <w:i/>
          <w:iCs/>
          <w:color w:val="FF0000"/>
        </w:rPr>
        <w:t>sociale</w:t>
      </w:r>
      <w:r w:rsidRPr="00734794">
        <w:rPr>
          <w:b/>
          <w:i/>
          <w:iCs/>
          <w:color w:val="FF0000"/>
          <w:spacing w:val="16"/>
        </w:rPr>
        <w:t xml:space="preserve"> </w:t>
      </w:r>
      <w:r w:rsidRPr="00734794">
        <w:rPr>
          <w:b/>
          <w:i/>
          <w:iCs/>
          <w:color w:val="FF0000"/>
        </w:rPr>
        <w:t>e</w:t>
      </w:r>
      <w:r w:rsidRPr="00734794">
        <w:rPr>
          <w:b/>
          <w:i/>
          <w:iCs/>
          <w:color w:val="FF0000"/>
          <w:spacing w:val="-3"/>
        </w:rPr>
        <w:t xml:space="preserve"> </w:t>
      </w:r>
      <w:r w:rsidRPr="00734794">
        <w:rPr>
          <w:b/>
          <w:i/>
          <w:iCs/>
          <w:color w:val="FF0000"/>
        </w:rPr>
        <w:t>biodiversità</w:t>
      </w:r>
    </w:p>
    <w:p w14:paraId="70201050" w14:textId="77777777" w:rsidR="009D4754" w:rsidRPr="00734794" w:rsidRDefault="009D4754" w:rsidP="009D4754">
      <w:pPr>
        <w:pStyle w:val="Paragrafoelenco"/>
        <w:widowControl w:val="0"/>
        <w:numPr>
          <w:ilvl w:val="0"/>
          <w:numId w:val="6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Agricoltura</w:t>
      </w:r>
      <w:r w:rsidRPr="00734794">
        <w:rPr>
          <w:i/>
          <w:iCs/>
          <w:color w:val="FF0000"/>
          <w:spacing w:val="5"/>
        </w:rPr>
        <w:t xml:space="preserve"> </w:t>
      </w:r>
      <w:r w:rsidRPr="00734794">
        <w:rPr>
          <w:i/>
          <w:iCs/>
          <w:color w:val="FF0000"/>
        </w:rPr>
        <w:t>in</w:t>
      </w:r>
      <w:r w:rsidRPr="00734794">
        <w:rPr>
          <w:i/>
          <w:iCs/>
          <w:color w:val="FF0000"/>
          <w:spacing w:val="9"/>
        </w:rPr>
        <w:t xml:space="preserve"> </w:t>
      </w:r>
      <w:r w:rsidRPr="00734794">
        <w:rPr>
          <w:i/>
          <w:iCs/>
          <w:color w:val="FF0000"/>
        </w:rPr>
        <w:t>zone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-5"/>
        </w:rPr>
        <w:t xml:space="preserve"> </w:t>
      </w:r>
      <w:r w:rsidRPr="00734794">
        <w:rPr>
          <w:i/>
          <w:iCs/>
          <w:color w:val="FF0000"/>
        </w:rPr>
        <w:t>montagna</w:t>
      </w:r>
    </w:p>
    <w:p w14:paraId="191EB1EB" w14:textId="77777777" w:rsidR="009D4754" w:rsidRPr="00734794" w:rsidRDefault="009D4754" w:rsidP="009D4754">
      <w:pPr>
        <w:pStyle w:val="Paragrafoelenco"/>
        <w:widowControl w:val="0"/>
        <w:numPr>
          <w:ilvl w:val="0"/>
          <w:numId w:val="6"/>
        </w:numPr>
        <w:tabs>
          <w:tab w:val="left" w:pos="710"/>
        </w:tabs>
        <w:autoSpaceDE w:val="0"/>
        <w:autoSpaceDN w:val="0"/>
        <w:spacing w:after="0" w:line="240" w:lineRule="auto"/>
        <w:ind w:left="485" w:right="427" w:firstLine="0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  <w:spacing w:val="-1"/>
        </w:rPr>
        <w:t>Agricoltura sociale (attività di riabilitazione</w:t>
      </w:r>
      <w:r w:rsidRPr="00734794">
        <w:rPr>
          <w:i/>
          <w:iCs/>
          <w:color w:val="FF0000"/>
        </w:rPr>
        <w:t xml:space="preserve"> </w:t>
      </w:r>
      <w:r w:rsidRPr="00734794">
        <w:rPr>
          <w:i/>
          <w:iCs/>
          <w:color w:val="FF0000"/>
          <w:spacing w:val="-1"/>
        </w:rPr>
        <w:t xml:space="preserve">sociale, attività sociali e di servizio </w:t>
      </w:r>
      <w:r w:rsidRPr="00734794">
        <w:rPr>
          <w:i/>
          <w:iCs/>
          <w:color w:val="FF0000"/>
        </w:rPr>
        <w:t>alla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</w:rPr>
        <w:t>comunità con</w:t>
      </w:r>
      <w:r w:rsidRPr="00734794">
        <w:rPr>
          <w:i/>
          <w:iCs/>
          <w:color w:val="FF0000"/>
          <w:spacing w:val="1"/>
        </w:rPr>
        <w:t xml:space="preserve"> </w:t>
      </w:r>
      <w:r w:rsidRPr="00734794">
        <w:rPr>
          <w:i/>
          <w:iCs/>
          <w:color w:val="FF0000"/>
          <w:spacing w:val="-1"/>
        </w:rPr>
        <w:t>l’uso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  <w:spacing w:val="-1"/>
        </w:rPr>
        <w:t>di</w:t>
      </w:r>
      <w:r w:rsidRPr="00734794">
        <w:rPr>
          <w:i/>
          <w:iCs/>
          <w:color w:val="FF0000"/>
          <w:spacing w:val="-8"/>
        </w:rPr>
        <w:t xml:space="preserve"> </w:t>
      </w:r>
      <w:r w:rsidRPr="00734794">
        <w:rPr>
          <w:i/>
          <w:iCs/>
          <w:color w:val="FF0000"/>
          <w:spacing w:val="-1"/>
        </w:rPr>
        <w:t>risorse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  <w:spacing w:val="-1"/>
        </w:rPr>
        <w:t>dell’agricoltura,</w:t>
      </w:r>
      <w:r w:rsidRPr="00734794">
        <w:rPr>
          <w:i/>
          <w:iCs/>
          <w:color w:val="FF0000"/>
          <w:spacing w:val="-2"/>
        </w:rPr>
        <w:t xml:space="preserve"> </w:t>
      </w:r>
      <w:r w:rsidRPr="00734794">
        <w:rPr>
          <w:i/>
          <w:iCs/>
          <w:color w:val="FF0000"/>
          <w:spacing w:val="-1"/>
        </w:rPr>
        <w:t>attività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  <w:spacing w:val="-1"/>
        </w:rPr>
        <w:t>terapeutiche</w:t>
      </w:r>
      <w:r w:rsidRPr="00734794">
        <w:rPr>
          <w:i/>
          <w:iCs/>
          <w:color w:val="FF0000"/>
          <w:spacing w:val="-13"/>
        </w:rPr>
        <w:t xml:space="preserve"> </w:t>
      </w:r>
      <w:r w:rsidRPr="00734794">
        <w:rPr>
          <w:i/>
          <w:iCs/>
          <w:color w:val="FF0000"/>
          <w:spacing w:val="-1"/>
        </w:rPr>
        <w:t>con</w:t>
      </w:r>
      <w:r w:rsidRPr="00734794">
        <w:rPr>
          <w:i/>
          <w:iCs/>
          <w:color w:val="FF0000"/>
          <w:spacing w:val="-10"/>
        </w:rPr>
        <w:t xml:space="preserve"> </w:t>
      </w:r>
      <w:r w:rsidRPr="00734794">
        <w:rPr>
          <w:i/>
          <w:iCs/>
          <w:color w:val="FF0000"/>
        </w:rPr>
        <w:t>ausilio</w:t>
      </w:r>
      <w:r w:rsidRPr="00734794">
        <w:rPr>
          <w:i/>
          <w:iCs/>
          <w:color w:val="FF0000"/>
          <w:spacing w:val="6"/>
        </w:rPr>
        <w:t xml:space="preserve"> </w:t>
      </w:r>
      <w:r w:rsidRPr="00734794">
        <w:rPr>
          <w:i/>
          <w:iCs/>
          <w:color w:val="FF0000"/>
        </w:rPr>
        <w:t>di</w:t>
      </w:r>
      <w:r w:rsidRPr="00734794">
        <w:rPr>
          <w:i/>
          <w:iCs/>
          <w:color w:val="FF0000"/>
          <w:spacing w:val="7"/>
        </w:rPr>
        <w:t xml:space="preserve"> </w:t>
      </w:r>
      <w:r w:rsidRPr="00734794">
        <w:rPr>
          <w:i/>
          <w:iCs/>
          <w:color w:val="FF0000"/>
        </w:rPr>
        <w:t>animali</w:t>
      </w:r>
      <w:r w:rsidRPr="00734794">
        <w:rPr>
          <w:i/>
          <w:iCs/>
          <w:color w:val="FF0000"/>
          <w:spacing w:val="8"/>
        </w:rPr>
        <w:t xml:space="preserve"> </w:t>
      </w:r>
      <w:r w:rsidRPr="00734794">
        <w:rPr>
          <w:i/>
          <w:iCs/>
          <w:color w:val="FF0000"/>
        </w:rPr>
        <w:t>e</w:t>
      </w:r>
      <w:r w:rsidRPr="00734794">
        <w:rPr>
          <w:i/>
          <w:iCs/>
          <w:color w:val="FF0000"/>
          <w:spacing w:val="2"/>
        </w:rPr>
        <w:t xml:space="preserve"> </w:t>
      </w:r>
      <w:r w:rsidRPr="00734794">
        <w:rPr>
          <w:i/>
          <w:iCs/>
          <w:color w:val="FF0000"/>
        </w:rPr>
        <w:t>coltivazione</w:t>
      </w:r>
      <w:r w:rsidRPr="00734794">
        <w:rPr>
          <w:i/>
          <w:iCs/>
          <w:color w:val="FF0000"/>
          <w:spacing w:val="3"/>
        </w:rPr>
        <w:t xml:space="preserve"> </w:t>
      </w:r>
      <w:r w:rsidRPr="00734794">
        <w:rPr>
          <w:i/>
          <w:iCs/>
          <w:color w:val="FF0000"/>
        </w:rPr>
        <w:t>delle</w:t>
      </w:r>
      <w:r w:rsidRPr="00734794">
        <w:rPr>
          <w:i/>
          <w:iCs/>
          <w:color w:val="FF0000"/>
          <w:spacing w:val="33"/>
        </w:rPr>
        <w:t xml:space="preserve"> </w:t>
      </w:r>
      <w:r w:rsidRPr="00734794">
        <w:rPr>
          <w:i/>
          <w:iCs/>
          <w:color w:val="FF0000"/>
        </w:rPr>
        <w:t>piante)</w:t>
      </w:r>
    </w:p>
    <w:p w14:paraId="499C4ABA" w14:textId="77777777" w:rsidR="009D4754" w:rsidRPr="00734794" w:rsidRDefault="009D4754" w:rsidP="009D4754">
      <w:pPr>
        <w:pStyle w:val="Paragrafoelenco"/>
        <w:widowControl w:val="0"/>
        <w:numPr>
          <w:ilvl w:val="0"/>
          <w:numId w:val="6"/>
        </w:numPr>
        <w:tabs>
          <w:tab w:val="left" w:pos="710"/>
        </w:tabs>
        <w:autoSpaceDE w:val="0"/>
        <w:autoSpaceDN w:val="0"/>
        <w:spacing w:after="0" w:line="240" w:lineRule="auto"/>
        <w:ind w:hanging="225"/>
        <w:contextualSpacing w:val="0"/>
        <w:rPr>
          <w:i/>
          <w:iCs/>
          <w:color w:val="FF0000"/>
        </w:rPr>
      </w:pPr>
      <w:r w:rsidRPr="00734794">
        <w:rPr>
          <w:i/>
          <w:iCs/>
          <w:color w:val="FF0000"/>
        </w:rPr>
        <w:t>Salvaguardia</w:t>
      </w:r>
      <w:r w:rsidRPr="00734794">
        <w:rPr>
          <w:i/>
          <w:iCs/>
          <w:color w:val="FF0000"/>
          <w:spacing w:val="-11"/>
        </w:rPr>
        <w:t xml:space="preserve"> </w:t>
      </w:r>
      <w:r w:rsidRPr="00734794">
        <w:rPr>
          <w:i/>
          <w:iCs/>
          <w:color w:val="FF0000"/>
        </w:rPr>
        <w:t>della biodiversità</w:t>
      </w:r>
    </w:p>
    <w:p w14:paraId="0BEBB0EB" w14:textId="77777777" w:rsidR="009D4754" w:rsidRPr="009D4754" w:rsidRDefault="009D4754" w:rsidP="009D4754">
      <w:pPr>
        <w:pStyle w:val="Corpotesto"/>
        <w:rPr>
          <w:color w:val="FF0000"/>
          <w:sz w:val="22"/>
        </w:rPr>
      </w:pPr>
    </w:p>
    <w:p w14:paraId="0011609C" w14:textId="77777777" w:rsidR="00F52ACF" w:rsidRPr="009D4754" w:rsidRDefault="00F52ACF" w:rsidP="00F52ACF">
      <w:pPr>
        <w:jc w:val="center"/>
        <w:rPr>
          <w:b/>
          <w:bCs/>
          <w:color w:val="FF0000"/>
          <w:sz w:val="28"/>
          <w:szCs w:val="28"/>
        </w:rPr>
      </w:pPr>
    </w:p>
    <w:sectPr w:rsidR="00F52ACF" w:rsidRPr="009D47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132A3"/>
    <w:multiLevelType w:val="multilevel"/>
    <w:tmpl w:val="B738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33D4E"/>
    <w:multiLevelType w:val="multilevel"/>
    <w:tmpl w:val="7A66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A3587"/>
    <w:multiLevelType w:val="multilevel"/>
    <w:tmpl w:val="987A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A27E89"/>
    <w:multiLevelType w:val="hybridMultilevel"/>
    <w:tmpl w:val="2D406728"/>
    <w:lvl w:ilvl="0" w:tplc="D9E4B620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74A441BE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7C5A1A58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FD380504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E104F85E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B0FADF66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EB12BB5E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877401A0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974CD582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A6B0513"/>
    <w:multiLevelType w:val="multilevel"/>
    <w:tmpl w:val="C830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629A3"/>
    <w:multiLevelType w:val="hybridMultilevel"/>
    <w:tmpl w:val="F6C20B32"/>
    <w:lvl w:ilvl="0" w:tplc="D60ABF76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A82E5C6A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DF7E6236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219A9D28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7932F440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F2D2E2FA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261EA140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A4D89D6C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DA2677EC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6" w15:restartNumberingAfterBreak="0">
    <w:nsid w:val="33E06307"/>
    <w:multiLevelType w:val="hybridMultilevel"/>
    <w:tmpl w:val="A33E0B1A"/>
    <w:lvl w:ilvl="0" w:tplc="3BC6A5D4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460A67C4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39F249C8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130E7FC4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E988B5D4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3020869C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71EC0B38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A83A6452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0554A370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7" w15:restartNumberingAfterBreak="0">
    <w:nsid w:val="3DFF10B1"/>
    <w:multiLevelType w:val="hybridMultilevel"/>
    <w:tmpl w:val="289A1F70"/>
    <w:lvl w:ilvl="0" w:tplc="696E37D6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71B0D54A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FDB848DC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A93CF42A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70D281E8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318E6DF2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736C7B24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7E90E278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B2BED8EC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8" w15:restartNumberingAfterBreak="0">
    <w:nsid w:val="4D35250C"/>
    <w:multiLevelType w:val="hybridMultilevel"/>
    <w:tmpl w:val="D4BCF2AA"/>
    <w:lvl w:ilvl="0" w:tplc="8488CAE8">
      <w:start w:val="14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65127"/>
    <w:multiLevelType w:val="hybridMultilevel"/>
    <w:tmpl w:val="157C9904"/>
    <w:lvl w:ilvl="0" w:tplc="B49A07E2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BF56D614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75D03A98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3ABEEBFC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B41072B0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2910AE62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8FD09E2A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3B22E8BE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63C4E6BC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10" w15:restartNumberingAfterBreak="0">
    <w:nsid w:val="59042651"/>
    <w:multiLevelType w:val="multilevel"/>
    <w:tmpl w:val="7A66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D9589E"/>
    <w:multiLevelType w:val="multilevel"/>
    <w:tmpl w:val="D1EA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FD18E6"/>
    <w:multiLevelType w:val="hybridMultilevel"/>
    <w:tmpl w:val="E9863EA4"/>
    <w:lvl w:ilvl="0" w:tplc="76A63ADA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50DE6"/>
    <w:multiLevelType w:val="hybridMultilevel"/>
    <w:tmpl w:val="A6BC282C"/>
    <w:lvl w:ilvl="0" w:tplc="9880EA0C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72802C42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583AFD50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6D48F154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CC7ADE38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9724C0FC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3AF63C62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021898F0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BC3CED7C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abstractNum w:abstractNumId="14" w15:restartNumberingAfterBreak="0">
    <w:nsid w:val="799F27B9"/>
    <w:multiLevelType w:val="hybridMultilevel"/>
    <w:tmpl w:val="4322C372"/>
    <w:lvl w:ilvl="0" w:tplc="5DAE63B2">
      <w:start w:val="1"/>
      <w:numFmt w:val="decimal"/>
      <w:lvlText w:val="%1."/>
      <w:lvlJc w:val="left"/>
      <w:pPr>
        <w:ind w:left="70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it-IT" w:eastAsia="en-US" w:bidi="ar-SA"/>
      </w:rPr>
    </w:lvl>
    <w:lvl w:ilvl="1" w:tplc="18A48BAA">
      <w:numFmt w:val="bullet"/>
      <w:lvlText w:val="•"/>
      <w:lvlJc w:val="left"/>
      <w:pPr>
        <w:ind w:left="1616" w:hanging="224"/>
      </w:pPr>
      <w:rPr>
        <w:rFonts w:hint="default"/>
        <w:lang w:val="it-IT" w:eastAsia="en-US" w:bidi="ar-SA"/>
      </w:rPr>
    </w:lvl>
    <w:lvl w:ilvl="2" w:tplc="94BA1CBE">
      <w:numFmt w:val="bullet"/>
      <w:lvlText w:val="•"/>
      <w:lvlJc w:val="left"/>
      <w:pPr>
        <w:ind w:left="2532" w:hanging="224"/>
      </w:pPr>
      <w:rPr>
        <w:rFonts w:hint="default"/>
        <w:lang w:val="it-IT" w:eastAsia="en-US" w:bidi="ar-SA"/>
      </w:rPr>
    </w:lvl>
    <w:lvl w:ilvl="3" w:tplc="F60E1D5C">
      <w:numFmt w:val="bullet"/>
      <w:lvlText w:val="•"/>
      <w:lvlJc w:val="left"/>
      <w:pPr>
        <w:ind w:left="3449" w:hanging="224"/>
      </w:pPr>
      <w:rPr>
        <w:rFonts w:hint="default"/>
        <w:lang w:val="it-IT" w:eastAsia="en-US" w:bidi="ar-SA"/>
      </w:rPr>
    </w:lvl>
    <w:lvl w:ilvl="4" w:tplc="C878366A">
      <w:numFmt w:val="bullet"/>
      <w:lvlText w:val="•"/>
      <w:lvlJc w:val="left"/>
      <w:pPr>
        <w:ind w:left="4365" w:hanging="224"/>
      </w:pPr>
      <w:rPr>
        <w:rFonts w:hint="default"/>
        <w:lang w:val="it-IT" w:eastAsia="en-US" w:bidi="ar-SA"/>
      </w:rPr>
    </w:lvl>
    <w:lvl w:ilvl="5" w:tplc="CA329782">
      <w:numFmt w:val="bullet"/>
      <w:lvlText w:val="•"/>
      <w:lvlJc w:val="left"/>
      <w:pPr>
        <w:ind w:left="5282" w:hanging="224"/>
      </w:pPr>
      <w:rPr>
        <w:rFonts w:hint="default"/>
        <w:lang w:val="it-IT" w:eastAsia="en-US" w:bidi="ar-SA"/>
      </w:rPr>
    </w:lvl>
    <w:lvl w:ilvl="6" w:tplc="F6967E5C">
      <w:numFmt w:val="bullet"/>
      <w:lvlText w:val="•"/>
      <w:lvlJc w:val="left"/>
      <w:pPr>
        <w:ind w:left="6198" w:hanging="224"/>
      </w:pPr>
      <w:rPr>
        <w:rFonts w:hint="default"/>
        <w:lang w:val="it-IT" w:eastAsia="en-US" w:bidi="ar-SA"/>
      </w:rPr>
    </w:lvl>
    <w:lvl w:ilvl="7" w:tplc="2C0ACC10">
      <w:numFmt w:val="bullet"/>
      <w:lvlText w:val="•"/>
      <w:lvlJc w:val="left"/>
      <w:pPr>
        <w:ind w:left="7114" w:hanging="224"/>
      </w:pPr>
      <w:rPr>
        <w:rFonts w:hint="default"/>
        <w:lang w:val="it-IT" w:eastAsia="en-US" w:bidi="ar-SA"/>
      </w:rPr>
    </w:lvl>
    <w:lvl w:ilvl="8" w:tplc="2BC0E9B2">
      <w:numFmt w:val="bullet"/>
      <w:lvlText w:val="•"/>
      <w:lvlJc w:val="left"/>
      <w:pPr>
        <w:ind w:left="8031" w:hanging="224"/>
      </w:pPr>
      <w:rPr>
        <w:rFonts w:hint="default"/>
        <w:lang w:val="it-IT" w:eastAsia="en-US" w:bidi="ar-SA"/>
      </w:rPr>
    </w:lvl>
  </w:abstractNum>
  <w:num w:numId="1" w16cid:durableId="1869440815">
    <w:abstractNumId w:val="11"/>
  </w:num>
  <w:num w:numId="2" w16cid:durableId="1001278561">
    <w:abstractNumId w:val="10"/>
  </w:num>
  <w:num w:numId="3" w16cid:durableId="1551334950">
    <w:abstractNumId w:val="2"/>
  </w:num>
  <w:num w:numId="4" w16cid:durableId="481240868">
    <w:abstractNumId w:val="0"/>
  </w:num>
  <w:num w:numId="5" w16cid:durableId="1505590840">
    <w:abstractNumId w:val="14"/>
  </w:num>
  <w:num w:numId="6" w16cid:durableId="972100418">
    <w:abstractNumId w:val="13"/>
  </w:num>
  <w:num w:numId="7" w16cid:durableId="1569532827">
    <w:abstractNumId w:val="6"/>
  </w:num>
  <w:num w:numId="8" w16cid:durableId="69932129">
    <w:abstractNumId w:val="9"/>
  </w:num>
  <w:num w:numId="9" w16cid:durableId="2126847148">
    <w:abstractNumId w:val="3"/>
  </w:num>
  <w:num w:numId="10" w16cid:durableId="1396123878">
    <w:abstractNumId w:val="7"/>
  </w:num>
  <w:num w:numId="11" w16cid:durableId="1286892801">
    <w:abstractNumId w:val="5"/>
  </w:num>
  <w:num w:numId="12" w16cid:durableId="1750955845">
    <w:abstractNumId w:val="12"/>
  </w:num>
  <w:num w:numId="13" w16cid:durableId="559904841">
    <w:abstractNumId w:val="8"/>
  </w:num>
  <w:num w:numId="14" w16cid:durableId="1044451586">
    <w:abstractNumId w:val="4"/>
  </w:num>
  <w:num w:numId="15" w16cid:durableId="1068922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CF"/>
    <w:rsid w:val="0018714C"/>
    <w:rsid w:val="00202126"/>
    <w:rsid w:val="0021140F"/>
    <w:rsid w:val="002D1AEC"/>
    <w:rsid w:val="00534116"/>
    <w:rsid w:val="005466EF"/>
    <w:rsid w:val="006015A1"/>
    <w:rsid w:val="00734794"/>
    <w:rsid w:val="009D4754"/>
    <w:rsid w:val="00B434DA"/>
    <w:rsid w:val="00B82532"/>
    <w:rsid w:val="00CE3685"/>
    <w:rsid w:val="00E741C6"/>
    <w:rsid w:val="00EE7D87"/>
    <w:rsid w:val="00EF732E"/>
    <w:rsid w:val="00F111E9"/>
    <w:rsid w:val="00F16519"/>
    <w:rsid w:val="00F52ACF"/>
    <w:rsid w:val="00F5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F9CA"/>
  <w15:chartTrackingRefBased/>
  <w15:docId w15:val="{19B13CD1-C78C-4648-B3EE-D08BA5E6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F52A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F52AC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F52ACF"/>
    <w:rPr>
      <w:b/>
      <w:bCs/>
    </w:rPr>
  </w:style>
  <w:style w:type="paragraph" w:styleId="Paragrafoelenco">
    <w:name w:val="List Paragraph"/>
    <w:basedOn w:val="Normale"/>
    <w:uiPriority w:val="1"/>
    <w:qFormat/>
    <w:rsid w:val="009D475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9D47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D475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5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Belli</dc:creator>
  <cp:keywords/>
  <dc:description/>
  <cp:lastModifiedBy>Ilaria Rossignoli</cp:lastModifiedBy>
  <cp:revision>13</cp:revision>
  <dcterms:created xsi:type="dcterms:W3CDTF">2021-09-24T07:53:00Z</dcterms:created>
  <dcterms:modified xsi:type="dcterms:W3CDTF">2024-06-05T13:19:00Z</dcterms:modified>
</cp:coreProperties>
</file>