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633BB" w14:textId="77777777" w:rsidR="004C443B" w:rsidRDefault="004C443B" w:rsidP="004C443B">
      <w:pPr>
        <w:spacing w:after="0" w:line="240" w:lineRule="auto"/>
      </w:pPr>
    </w:p>
    <w:p w14:paraId="3F4569C0" w14:textId="77777777" w:rsidR="004C443B" w:rsidRPr="004C443B" w:rsidRDefault="004C443B" w:rsidP="004C44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it-IT"/>
          <w14:ligatures w14:val="none"/>
        </w:rPr>
      </w:pPr>
      <w:r w:rsidRPr="004C443B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it-IT"/>
          <w14:ligatures w14:val="none"/>
        </w:rPr>
        <w:t>LEGGE 17 marzo 2026, n. 37 </w:t>
      </w:r>
    </w:p>
    <w:p w14:paraId="64F6BAE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  <w:t>Disposizioni  in</w:t>
      </w:r>
      <w:proofErr w:type="gramEnd"/>
      <w:r w:rsidRPr="004C443B"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  <w:t>materia  di</w:t>
      </w:r>
      <w:proofErr w:type="gramEnd"/>
      <w:r w:rsidRPr="004C443B"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  <w:t>tutela  dei</w:t>
      </w:r>
      <w:proofErr w:type="gramEnd"/>
      <w:r w:rsidRPr="004C443B"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  <w:t>minori  in</w:t>
      </w:r>
      <w:proofErr w:type="gramEnd"/>
      <w:r w:rsidRPr="004C443B"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  <w:t xml:space="preserve">   affidamento.</w:t>
      </w:r>
    </w:p>
    <w:p w14:paraId="686DD73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b/>
          <w:bCs/>
          <w:color w:val="000000"/>
          <w:kern w:val="0"/>
          <w:lang w:eastAsia="it-IT"/>
          <w14:ligatures w14:val="none"/>
        </w:rPr>
        <w:t xml:space="preserve">(26G00054) </w:t>
      </w:r>
    </w:p>
    <w:p w14:paraId="58E60689" w14:textId="77777777" w:rsidR="004C443B" w:rsidRPr="004C443B" w:rsidRDefault="004C443B" w:rsidP="004C44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4"/>
          <w:szCs w:val="34"/>
          <w:lang w:eastAsia="it-IT"/>
          <w14:ligatures w14:val="none"/>
        </w:rPr>
      </w:pPr>
      <w:r w:rsidRPr="004C443B">
        <w:rPr>
          <w:rFonts w:ascii="Times New Roman" w:eastAsia="Times New Roman" w:hAnsi="Times New Roman" w:cs="Times New Roman"/>
          <w:i/>
          <w:iCs/>
          <w:color w:val="058940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(GU n.72 del 27-3-2026)</w:t>
      </w:r>
    </w:p>
    <w:p w14:paraId="0B95A065" w14:textId="77777777" w:rsidR="004C443B" w:rsidRPr="004C443B" w:rsidRDefault="004C443B" w:rsidP="004C44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bdr w:val="none" w:sz="0" w:space="0" w:color="auto" w:frame="1"/>
          <w:lang w:eastAsia="it-IT"/>
          <w14:ligatures w14:val="none"/>
        </w:rPr>
        <w:t> </w:t>
      </w:r>
    </w:p>
    <w:p w14:paraId="0637086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990000"/>
          <w:kern w:val="0"/>
          <w:sz w:val="28"/>
          <w:szCs w:val="28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990000"/>
          <w:kern w:val="0"/>
          <w:sz w:val="28"/>
          <w:szCs w:val="28"/>
          <w:lang w:eastAsia="it-IT"/>
          <w14:ligatures w14:val="none"/>
        </w:rPr>
        <w:t xml:space="preserve"> Vigente al: 11-4-2026  </w:t>
      </w:r>
    </w:p>
    <w:p w14:paraId="084921DF" w14:textId="77777777" w:rsidR="004C443B" w:rsidRPr="004C443B" w:rsidRDefault="004C443B" w:rsidP="004C44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Times New Roman" w:eastAsia="Times New Roman" w:hAnsi="Times New Roman" w:cs="Times New Roman"/>
          <w:color w:val="333333"/>
          <w:kern w:val="0"/>
          <w:sz w:val="21"/>
          <w:szCs w:val="21"/>
          <w:bdr w:val="none" w:sz="0" w:space="0" w:color="auto" w:frame="1"/>
          <w:lang w:eastAsia="it-IT"/>
          <w14:ligatures w14:val="none"/>
        </w:rPr>
        <w:t> </w:t>
      </w:r>
    </w:p>
    <w:p w14:paraId="78A5171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7072C3B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La  Camera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dei  deputati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ed  il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Senato  della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Repubblica  hanno</w:t>
      </w:r>
      <w:proofErr w:type="gramEnd"/>
    </w:p>
    <w:p w14:paraId="7DCB038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approvato; </w:t>
      </w:r>
    </w:p>
    <w:p w14:paraId="7053D10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5A86B1D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IL PRESIDENTE DELLA REPUBBLICA </w:t>
      </w:r>
    </w:p>
    <w:p w14:paraId="7C60624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18A76FA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         Promulga </w:t>
      </w:r>
    </w:p>
    <w:p w14:paraId="6A73FBB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7E8C7A5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la seguente legge: </w:t>
      </w:r>
    </w:p>
    <w:p w14:paraId="6E3E33C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6355EB0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          Art. 1 </w:t>
      </w:r>
    </w:p>
    <w:p w14:paraId="722573B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21D5BC2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Disposizioni a tutela del diritto </w:t>
      </w:r>
    </w:p>
    <w:p w14:paraId="1F9F06BF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del minore ad una famiglia </w:t>
      </w:r>
    </w:p>
    <w:p w14:paraId="32D28F2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52CB774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1. Al fine di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garantire  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piena  attuazione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principio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del</w:t>
      </w:r>
    </w:p>
    <w:p w14:paraId="62AAE482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superiore interesse del minore 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diritto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dei  bambini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  degli</w:t>
      </w:r>
      <w:proofErr w:type="gramEnd"/>
    </w:p>
    <w:p w14:paraId="510D3EA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adolescenti a vivere e a crescere all'interno delle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proprie  famiglie</w:t>
      </w:r>
      <w:proofErr w:type="gramEnd"/>
    </w:p>
    <w:p w14:paraId="04291D9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origine, in coerenza con la Convenzione sui diritti del fanciullo,</w:t>
      </w:r>
    </w:p>
    <w:p w14:paraId="386178B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fatta a New York il 20 novembre 1989, ratificata ai sensi della legge</w:t>
      </w:r>
    </w:p>
    <w:p w14:paraId="0E618B5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27 maggio 1991, n. 176,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alla  legge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4  maggio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1983,  n.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184,  sono</w:t>
      </w:r>
      <w:proofErr w:type="gramEnd"/>
    </w:p>
    <w:p w14:paraId="4F2AF6D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apportate le seguenti modificazioni: </w:t>
      </w:r>
    </w:p>
    <w:p w14:paraId="3E4CBAC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a)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nel  titolo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I-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bis,  dopo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l'articolo  5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-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bis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aggiunto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il</w:t>
      </w:r>
    </w:p>
    <w:p w14:paraId="20A70764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seguente: </w:t>
      </w:r>
    </w:p>
    <w:p w14:paraId="42D354A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«Art. 5-ter. - 1. Presso il Dipartimento per le politiche della</w:t>
      </w:r>
    </w:p>
    <w:p w14:paraId="406375E4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famiglia della Presidenza del Consiglio dei ministri </w:t>
      </w:r>
      <w:proofErr w:type="spellStart"/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e'</w:t>
      </w:r>
      <w:proofErr w:type="spellEnd"/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istituito  il</w:t>
      </w:r>
      <w:proofErr w:type="gramEnd"/>
    </w:p>
    <w:p w14:paraId="42AE82E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registro nazionale delle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famiglie  affidatarie,  delle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</w:t>
      </w:r>
      <w:proofErr w:type="gramEnd"/>
    </w:p>
    <w:p w14:paraId="3BE06794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tipo familiare e degli istituti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assistenza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pubblici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privati,</w:t>
      </w:r>
    </w:p>
    <w:p w14:paraId="2AF2712F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comunque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denominati, con la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finalita'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di monitorare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il  ricorso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agli</w:t>
      </w:r>
    </w:p>
    <w:p w14:paraId="31ECD87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affidamenti dei minori temporaneamente privi di un ambiente familiare</w:t>
      </w:r>
    </w:p>
    <w:p w14:paraId="66381BA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idoneo e di prevenire e ridurre situazioni di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collocamento  improprio</w:t>
      </w:r>
      <w:proofErr w:type="gramEnd"/>
    </w:p>
    <w:p w14:paraId="11899CC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presso istituti, in attuazione del superiore interesse del minore. </w:t>
      </w:r>
    </w:p>
    <w:p w14:paraId="6750403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2. Nel registro di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cui  al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comma  1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sono  inseriti,  su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base</w:t>
      </w:r>
    </w:p>
    <w:p w14:paraId="0CBCEB4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provinciale,  il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numero  dei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minori 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collocati,   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nel   territorio</w:t>
      </w:r>
    </w:p>
    <w:p w14:paraId="469AE67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nazionale, presso famiglie affidatarie, in ciascuna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di tipo</w:t>
      </w:r>
    </w:p>
    <w:p w14:paraId="3F87939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familiare e in ciascun istituto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assistenza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pubblico  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privato,</w:t>
      </w:r>
    </w:p>
    <w:p w14:paraId="4F3591BF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comunque  denominato,  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denominazione  delle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degli</w:t>
      </w:r>
    </w:p>
    <w:p w14:paraId="5525255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istituti medesimi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nonche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' il numero delle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famiglie,  delle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comunita'</w:t>
      </w:r>
      <w:proofErr w:type="spellEnd"/>
    </w:p>
    <w:p w14:paraId="0D15D24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tipo familiare e degli istituti di assistenza che sono disponibili</w:t>
      </w:r>
    </w:p>
    <w:p w14:paraId="19316BB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all'affidamento o all'inserimento di minori ai sensi dell'articolo 2. </w:t>
      </w:r>
    </w:p>
    <w:p w14:paraId="17FE884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3.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Il  Dipartimento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per  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politiche  della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famiglia  della</w:t>
      </w:r>
      <w:proofErr w:type="gramEnd"/>
    </w:p>
    <w:p w14:paraId="1ABFC1A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Presidenza del Consiglio dei ministri acquisisce periodicamente dalle</w:t>
      </w:r>
    </w:p>
    <w:p w14:paraId="4973CDD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regioni 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dagli  enti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locali  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dati  numerici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  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informazioni</w:t>
      </w:r>
    </w:p>
    <w:p w14:paraId="7AABE20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necessari all'esercizio delle funzioni a esso attribuite ai sensi del</w:t>
      </w:r>
    </w:p>
    <w:p w14:paraId="2F0C1B1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presente articolo, nel rispetto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principio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della  minimizzazione</w:t>
      </w:r>
      <w:proofErr w:type="gramEnd"/>
    </w:p>
    <w:p w14:paraId="7E77F95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della raccolta di dati e della normativa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sulla  protezione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dei  dati</w:t>
      </w:r>
      <w:proofErr w:type="gramEnd"/>
    </w:p>
    <w:p w14:paraId="5BA4D94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lastRenderedPageBreak/>
        <w:t xml:space="preserve">personali,   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favorendo   soluzioni   tecnologiche   improntate   alla</w:t>
      </w:r>
    </w:p>
    <w:p w14:paraId="5E30DAB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semplificazione degli adempimenti amministrativi. </w:t>
      </w:r>
    </w:p>
    <w:p w14:paraId="1342F7A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4. Con decreto del Ministro per la famiglia, la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natalita'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  le</w:t>
      </w:r>
      <w:proofErr w:type="gramEnd"/>
    </w:p>
    <w:p w14:paraId="0B243184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pari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opportunita'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, previo parere della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Conferenza  unificata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cui</w:t>
      </w:r>
      <w:proofErr w:type="gramEnd"/>
    </w:p>
    <w:p w14:paraId="068C58F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all'articolo 8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decreto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legislativo  28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agosto  1997,  n.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281,</w:t>
      </w:r>
    </w:p>
    <w:p w14:paraId="513EB90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sentito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il  Garante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per  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protezione  dei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dati  personali,  sono</w:t>
      </w:r>
      <w:proofErr w:type="gramEnd"/>
    </w:p>
    <w:p w14:paraId="6E4E0B1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definite, entro sei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mesi  dalla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data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entrata  in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vigore  della</w:t>
      </w:r>
      <w:proofErr w:type="gramEnd"/>
    </w:p>
    <w:p w14:paraId="430BD28F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presente disposizione, le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modalita'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di tenuta del registro di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cui  al</w:t>
      </w:r>
      <w:proofErr w:type="gramEnd"/>
    </w:p>
    <w:p w14:paraId="37999F2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comma 1 e di acquisizione dei dati ai sensi del presente articolo»; </w:t>
      </w:r>
    </w:p>
    <w:p w14:paraId="1B7A6D0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b) dopo l'articolo 9 </w:t>
      </w:r>
      <w:proofErr w:type="spellStart"/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e'</w:t>
      </w:r>
      <w:proofErr w:type="spellEnd"/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inserito il seguente: </w:t>
      </w:r>
    </w:p>
    <w:p w14:paraId="42B5C70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«Art. 9-bis. - 1. Presso ciascun tribunale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per  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minorenni  e</w:t>
      </w:r>
      <w:proofErr w:type="gramEnd"/>
    </w:p>
    <w:p w14:paraId="52A0A8A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ciascun tribunale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ordinario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istituito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un  registro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dei  minori</w:t>
      </w:r>
      <w:proofErr w:type="gramEnd"/>
    </w:p>
    <w:p w14:paraId="78725A4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collocati presso famiglie affidatarie, in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di tipo familiare</w:t>
      </w:r>
    </w:p>
    <w:p w14:paraId="55FECA5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e in istituti di assistenza pubblici o privati, comunque denominati. </w:t>
      </w:r>
    </w:p>
    <w:p w14:paraId="2AA6007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2. Nel registro di cui al comma 1, in un capitolo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speciale  per</w:t>
      </w:r>
      <w:proofErr w:type="gramEnd"/>
    </w:p>
    <w:p w14:paraId="3D6CB54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ciascun minore, la cancelleria annota: </w:t>
      </w:r>
    </w:p>
    <w:p w14:paraId="0E73AC7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a) la data e gli estremi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provvedimento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che  dispone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il</w:t>
      </w:r>
    </w:p>
    <w:p w14:paraId="06ACA0EF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collocamento  presso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una  famiglia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affidataria  ovvero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presso  una</w:t>
      </w:r>
      <w:proofErr w:type="gramEnd"/>
    </w:p>
    <w:p w14:paraId="27A6B7C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di tipo familiare o un istituto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assistenza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pubblico  o</w:t>
      </w:r>
      <w:proofErr w:type="gramEnd"/>
    </w:p>
    <w:p w14:paraId="41E54E0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privato,  comunque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denominato,  specificando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se  il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provvedimento</w:t>
      </w:r>
    </w:p>
    <w:p w14:paraId="14EEF1E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medesimo sia stato adottato ai sensi della presente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legge  ovvero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ai</w:t>
      </w:r>
    </w:p>
    <w:p w14:paraId="2DC30DD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sensi dell'articolo 25 del regio decreto-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legge  20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luglio  1934,  n.</w:t>
      </w:r>
      <w:proofErr w:type="gramEnd"/>
    </w:p>
    <w:p w14:paraId="2EF6288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1404, convertito, con modificazioni, dalla legge 27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maggio  1935,  n.</w:t>
      </w:r>
      <w:proofErr w:type="gramEnd"/>
    </w:p>
    <w:p w14:paraId="347C8FF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835, o degli articoli 330, 333 o 403 del codice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civile,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indicando</w:t>
      </w:r>
    </w:p>
    <w:p w14:paraId="29ABCBE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la famiglia affidataria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ovvero  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tipo  familiare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o</w:t>
      </w:r>
    </w:p>
    <w:p w14:paraId="3EBB0AB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l'istituto di assistenza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pubblico  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privato,  comunque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denominato,</w:t>
      </w:r>
    </w:p>
    <w:p w14:paraId="2897744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presso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cui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avvenuto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il  collocamento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minore,  non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appena</w:t>
      </w:r>
    </w:p>
    <w:p w14:paraId="5554F1E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comunicato dai soggetti incaricati dell'esecuzione; </w:t>
      </w:r>
    </w:p>
    <w:p w14:paraId="36D02B04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b) la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data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gli  estremi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provvedimento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che  dispone</w:t>
      </w:r>
      <w:proofErr w:type="gramEnd"/>
    </w:p>
    <w:p w14:paraId="6B0F0FF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l'eventuale collocazione protetta del minore; </w:t>
      </w:r>
    </w:p>
    <w:p w14:paraId="3BE47CE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c)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l'eventuale  intervento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della   forza 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pubblica,   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con</w:t>
      </w:r>
    </w:p>
    <w:p w14:paraId="4799763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l'indicazione della motivazione; </w:t>
      </w:r>
    </w:p>
    <w:p w14:paraId="655958A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d) la data e gli estremi del provvedimento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che  autorizza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il</w:t>
      </w:r>
    </w:p>
    <w:p w14:paraId="2FAAC062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minore agli incontri, anche in forma protetta, con i familiari; </w:t>
      </w:r>
    </w:p>
    <w:p w14:paraId="44A32E8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e) la data e gli estremi del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provvedimento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revoca  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</w:t>
      </w:r>
    </w:p>
    <w:p w14:paraId="433D542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modifica del collocamento del minore; </w:t>
      </w:r>
    </w:p>
    <w:p w14:paraId="22D224D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f) l'eventuale qualificazione del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minore  come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portatore  di</w:t>
      </w:r>
      <w:proofErr w:type="gramEnd"/>
    </w:p>
    <w:p w14:paraId="72DC7A0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bisogni speciali. </w:t>
      </w:r>
    </w:p>
    <w:p w14:paraId="0F41B57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3. La cancelleria </w:t>
      </w:r>
      <w:proofErr w:type="spellStart"/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e'</w:t>
      </w:r>
      <w:proofErr w:type="spellEnd"/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responsabile della tenuta del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registro  di</w:t>
      </w:r>
      <w:proofErr w:type="gramEnd"/>
    </w:p>
    <w:p w14:paraId="66DC1B34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cui al presente articolo. </w:t>
      </w:r>
    </w:p>
    <w:p w14:paraId="250C8CD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4. Al fine di monitorare adeguatamente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  fenomeni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disagio</w:t>
      </w:r>
      <w:proofErr w:type="gramEnd"/>
    </w:p>
    <w:p w14:paraId="6D83934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sociale,  anche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riferiti  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specifici  contesti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territoriali,   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</w:t>
      </w:r>
    </w:p>
    <w:p w14:paraId="6BB60B1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tribunali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cui  al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comma   1   comunicano   trimestralmente   al</w:t>
      </w:r>
    </w:p>
    <w:p w14:paraId="41D38A2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Dipartimento per la giustizia minorile e di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del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Ministero</w:t>
      </w:r>
    </w:p>
    <w:p w14:paraId="6B68DC0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della giustizia i soli dati numerici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relativi  alle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richieste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ai</w:t>
      </w:r>
    </w:p>
    <w:p w14:paraId="30CEDAA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provvedimenti di cui al comma 2, lettera a). </w:t>
      </w:r>
    </w:p>
    <w:p w14:paraId="0AA7234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5. Con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decreto  del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Ministro  della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giustizia,  da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adottare,</w:t>
      </w:r>
    </w:p>
    <w:p w14:paraId="4901B9E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sentito il Garante per la protezione dei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dati  personali,  entro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sei</w:t>
      </w:r>
    </w:p>
    <w:p w14:paraId="6246B67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mesi dalla data di entrata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in  vigore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della  presente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disposizione,</w:t>
      </w:r>
    </w:p>
    <w:p w14:paraId="4DD2558F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sono stabilite le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modalita'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di istituzione e tenuta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registro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</w:t>
      </w:r>
    </w:p>
    <w:p w14:paraId="19292B7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cui  al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comma  1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nonche</w:t>
      </w:r>
      <w:proofErr w:type="spellEnd"/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'  quelle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acquisizione,  trattamento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e</w:t>
      </w:r>
    </w:p>
    <w:p w14:paraId="5B761A6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conservazione dei dati previsti dal presente articolo». </w:t>
      </w:r>
    </w:p>
    <w:p w14:paraId="5CDF998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          Art. 2 </w:t>
      </w:r>
    </w:p>
    <w:p w14:paraId="09121ED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17362AE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lastRenderedPageBreak/>
        <w:t>Osservatorio  nazionale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sugli  istituti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assistenza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pubblici  e</w:t>
      </w:r>
      <w:proofErr w:type="gramEnd"/>
    </w:p>
    <w:p w14:paraId="141878A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privati, comunque denominati, sulle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di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tipo  familiare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e</w:t>
      </w:r>
    </w:p>
    <w:p w14:paraId="09D9298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sulle famiglie affidatarie </w:t>
      </w:r>
    </w:p>
    <w:p w14:paraId="6B1B2D3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0CA22C3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1. Presso il Dipartimento per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le  politiche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della  famiglia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della</w:t>
      </w:r>
    </w:p>
    <w:p w14:paraId="4485F08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Presidenza del Consiglio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dei  ministri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istituito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l'Osservatorio</w:t>
      </w:r>
    </w:p>
    <w:p w14:paraId="616827C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nazionale sugli istituti di assistenza pubblici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  privati,  comunque</w:t>
      </w:r>
      <w:proofErr w:type="gramEnd"/>
    </w:p>
    <w:p w14:paraId="73CAEFD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denominati,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sulle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tipo  familiare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  sulle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famiglie</w:t>
      </w:r>
    </w:p>
    <w:p w14:paraId="4B609A5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affidatarie, di seguito denominato «Osservatorio». </w:t>
      </w:r>
    </w:p>
    <w:p w14:paraId="540E107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2. L'Osservatorio ha i seguenti compiti: </w:t>
      </w:r>
    </w:p>
    <w:p w14:paraId="3A9B622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a) analizza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le  informazioni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  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dati  raccolti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nel  registro</w:t>
      </w:r>
      <w:proofErr w:type="gramEnd"/>
    </w:p>
    <w:p w14:paraId="76123F3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nazionale  delle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famiglie  affidatarie,  delle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tipo</w:t>
      </w:r>
    </w:p>
    <w:p w14:paraId="3510569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familiare e degli istituti di assistenza pubblici e privati, comunque</w:t>
      </w:r>
    </w:p>
    <w:p w14:paraId="4ED75D8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denominati, di cui all'articolo 5-ter della legge 4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maggio  1983,  n.</w:t>
      </w:r>
      <w:proofErr w:type="gramEnd"/>
    </w:p>
    <w:p w14:paraId="372C39D2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184, introdotto dall'articolo 1, comma 1, lettera a),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della  presente</w:t>
      </w:r>
      <w:proofErr w:type="gramEnd"/>
    </w:p>
    <w:p w14:paraId="36B2FA1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legge; </w:t>
      </w:r>
    </w:p>
    <w:p w14:paraId="0B31252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b) effettua segnalazioni alle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autorita'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competenti  in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ordine  a</w:t>
      </w:r>
      <w:proofErr w:type="gramEnd"/>
    </w:p>
    <w:p w14:paraId="776B89C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possibili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situazioni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collocamento  improprio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minori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presso</w:t>
      </w:r>
    </w:p>
    <w:p w14:paraId="7392A3F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istituti, le quali emergano dal monitoraggio dei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dati  contenuti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nel</w:t>
      </w:r>
    </w:p>
    <w:p w14:paraId="5BA9059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citato  registro,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promuove  lo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svolgimento   di   ispezioni   o</w:t>
      </w:r>
    </w:p>
    <w:p w14:paraId="7E4810A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sopralluoghi da parte delle stesse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autorita'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presso gli istituti o le</w:t>
      </w:r>
    </w:p>
    <w:p w14:paraId="2DB3A33F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affidatari, sulla base delle medesime evidenze informative; </w:t>
      </w:r>
    </w:p>
    <w:p w14:paraId="5F8A73F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c)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presenta  entro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il  30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giugno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ogni  anno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all'Autorita'</w:t>
      </w:r>
      <w:proofErr w:type="spellEnd"/>
    </w:p>
    <w:p w14:paraId="5D8EA60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politica delegata per la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famiglia,  per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la  successiva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trasmissione</w:t>
      </w:r>
    </w:p>
    <w:p w14:paraId="44849E0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alle Camere, una relazione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sui  risultati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della  propria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attivita'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,</w:t>
      </w:r>
    </w:p>
    <w:p w14:paraId="2EAF6EE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anche con riferimento alle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buone  pratiche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rilevate  in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materia  di</w:t>
      </w:r>
      <w:proofErr w:type="gramEnd"/>
    </w:p>
    <w:p w14:paraId="1B3F41A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affidamento,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su  eventuali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proposte   di   rafforzamento   della</w:t>
      </w:r>
    </w:p>
    <w:p w14:paraId="64C68F6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legislazione 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nazionale,   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predisposta   anche   avvalendosi   della</w:t>
      </w:r>
    </w:p>
    <w:p w14:paraId="3078B6F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collaborazione e degli elementi informativi forniti dall'Osservatorio</w:t>
      </w:r>
    </w:p>
    <w:p w14:paraId="2210EDD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nazionale per l'infanzia e l'adolescenza, di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cui  al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regolamento  di</w:t>
      </w:r>
      <w:proofErr w:type="gramEnd"/>
    </w:p>
    <w:p w14:paraId="7E801F9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cui al decreto del Presidente della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Repubblica  14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maggio  2007,  n.</w:t>
      </w:r>
      <w:proofErr w:type="gramEnd"/>
    </w:p>
    <w:p w14:paraId="1449250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103, dall'Osservatorio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per  il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contrasto  della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pedofilia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della</w:t>
      </w:r>
    </w:p>
    <w:p w14:paraId="551E152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pornografia minorile, di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cui  all'articolo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17,  comma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1-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bis,  della</w:t>
      </w:r>
      <w:proofErr w:type="gramEnd"/>
    </w:p>
    <w:p w14:paraId="7E1E0E9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legge 3 agosto 1998, n. 269, e dall'Osservatorio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sul  fenomeno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della</w:t>
      </w:r>
    </w:p>
    <w:p w14:paraId="6222DB7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violenza nei confronti delle donne e sulla violenza domestica, di cui</w:t>
      </w:r>
    </w:p>
    <w:p w14:paraId="6E4A8D5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all'articolo 5, comma 2-bis, del decreto-legge 14 agosto 2013, n. 93,</w:t>
      </w:r>
    </w:p>
    <w:p w14:paraId="3D1D4162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convertito, con modificazioni, dalla legge 15 ottobre 2013, n. 119. </w:t>
      </w:r>
    </w:p>
    <w:p w14:paraId="2662335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3.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L'organizzazione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la  composizione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dell'Osservatorio   sono</w:t>
      </w:r>
    </w:p>
    <w:p w14:paraId="2057F87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definite con decreto del Ministro per la famiglia, la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natalita'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  le</w:t>
      </w:r>
      <w:proofErr w:type="gramEnd"/>
    </w:p>
    <w:p w14:paraId="69E44DC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pari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opportunita'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, da adottare entro sei mesi dalla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data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entrata</w:t>
      </w:r>
    </w:p>
    <w:p w14:paraId="768926A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in vigore della presente legge. Ai componenti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dell'Osservatorio,  fra</w:t>
      </w:r>
      <w:proofErr w:type="gramEnd"/>
    </w:p>
    <w:p w14:paraId="069DDB6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quali  sono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compresi  anche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rappresentanti  del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Ministero  della</w:t>
      </w:r>
      <w:proofErr w:type="gramEnd"/>
    </w:p>
    <w:p w14:paraId="70F77B9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giustizia, non spettano compensi, gettoni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presenza,  rimborsi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</w:t>
      </w:r>
    </w:p>
    <w:p w14:paraId="614D93B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spese o altri emolumenti comunque denominati. </w:t>
      </w:r>
    </w:p>
    <w:p w14:paraId="7828CC7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4. All'articolo 1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della  legge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27  dicembre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2006,  n.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296,  sono</w:t>
      </w:r>
      <w:proofErr w:type="gramEnd"/>
    </w:p>
    <w:p w14:paraId="5039BEA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apportate le seguenti modificazioni: </w:t>
      </w:r>
    </w:p>
    <w:p w14:paraId="52543EE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a) al comma 1250, dopo la lettera c) </w:t>
      </w:r>
      <w:proofErr w:type="spellStart"/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e'</w:t>
      </w:r>
      <w:proofErr w:type="spellEnd"/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inserita la seguente: </w:t>
      </w:r>
    </w:p>
    <w:p w14:paraId="04FEC24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«c-bis) l'Osservatorio nazionale sugli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istituti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assistenza</w:t>
      </w:r>
    </w:p>
    <w:p w14:paraId="3C7099E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pubblici e privati,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comunque  denominati,  sulle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comunita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tipo</w:t>
      </w:r>
    </w:p>
    <w:p w14:paraId="46CDFB6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familiare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sulle  famiglie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affidatarie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il  registro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di   cui</w:t>
      </w:r>
    </w:p>
    <w:p w14:paraId="6732843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all'articolo 5-ter della legge 4 maggio 1983, n. 184»; </w:t>
      </w:r>
    </w:p>
    <w:p w14:paraId="180838F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b) al comma 1252, le parole: «di cui alle lettere a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),  b)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c)»</w:t>
      </w:r>
    </w:p>
    <w:p w14:paraId="0E7DE134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sono sostituite dalle seguenti: «e del registro di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cui  alle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lettere</w:t>
      </w:r>
    </w:p>
    <w:p w14:paraId="0E35455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val="de-DE"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val="de-DE" w:eastAsia="it-IT"/>
          <w14:ligatures w14:val="none"/>
        </w:rPr>
        <w:t xml:space="preserve">a), b), c) e c-bis)». </w:t>
      </w:r>
    </w:p>
    <w:p w14:paraId="2CB1A59F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val="de-DE"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val="de-DE" w:eastAsia="it-IT"/>
          <w14:ligatures w14:val="none"/>
        </w:rPr>
        <w:lastRenderedPageBreak/>
        <w:t xml:space="preserve">                               Art. 3 </w:t>
      </w:r>
    </w:p>
    <w:p w14:paraId="362B932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val="de-DE"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val="de-DE" w:eastAsia="it-IT"/>
          <w14:ligatures w14:val="none"/>
        </w:rPr>
        <w:t xml:space="preserve"> </w:t>
      </w:r>
    </w:p>
    <w:p w14:paraId="40B87F6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val="de-DE" w:eastAsia="it-IT"/>
          <w14:ligatures w14:val="none"/>
        </w:rPr>
        <w:t xml:space="preserve">                      </w:t>
      </w: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Disposizioni finanziarie </w:t>
      </w:r>
    </w:p>
    <w:p w14:paraId="00FC7C8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7141B59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1. Per le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finalita'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di cui all'articolo 1, comma 1, lettera a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),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'</w:t>
      </w:r>
      <w:proofErr w:type="spellEnd"/>
    </w:p>
    <w:p w14:paraId="00E008F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destinata una somma fino a 300.000 euro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per  l'anno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2026  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fino  a</w:t>
      </w:r>
      <w:proofErr w:type="gramEnd"/>
    </w:p>
    <w:p w14:paraId="2DC4F06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60.000 euro annui a decorrere dall'anno 2027, 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valere  sul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bilancio</w:t>
      </w:r>
    </w:p>
    <w:p w14:paraId="774879B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autonomo della Presidenza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Consiglio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dei  ministri,  nell'ambito</w:t>
      </w:r>
      <w:proofErr w:type="gramEnd"/>
    </w:p>
    <w:p w14:paraId="32731B78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delle risorse del Fondo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per  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politiche  della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famiglia,  di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cui</w:t>
      </w:r>
    </w:p>
    <w:p w14:paraId="04F197B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all'articolo 19, comma 1, del decreto-legge 4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luglio  2006,  n.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223,</w:t>
      </w:r>
    </w:p>
    <w:p w14:paraId="43555DF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convertito, con modificazioni, dalla legge 4 agosto 2006, n. 248. </w:t>
      </w:r>
    </w:p>
    <w:p w14:paraId="3D03499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2. Per l'attuazione delle disposizioni di cui all'articolo 1, comma</w:t>
      </w:r>
    </w:p>
    <w:p w14:paraId="422BE74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1, lettera b), </w:t>
      </w:r>
      <w:proofErr w:type="spellStart"/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e'</w:t>
      </w:r>
      <w:proofErr w:type="spellEnd"/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autorizzata la spesa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  250.000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euro  per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l'anno</w:t>
      </w:r>
    </w:p>
    <w:p w14:paraId="2955319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2026 e di 50.000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euro  annui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  decorrere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dall'anno  2027,  cui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si</w:t>
      </w:r>
    </w:p>
    <w:p w14:paraId="445C45AC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provvede mediante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corrispondente  riduzione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delle  proiezioni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dello</w:t>
      </w:r>
    </w:p>
    <w:p w14:paraId="22E9ACD4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stanziamento del fondo speciale di parte corrente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iscritto,  ai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fini</w:t>
      </w:r>
    </w:p>
    <w:p w14:paraId="7998169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bilancio triennale 2025-2027, nell'ambito del programma «Fondi di</w:t>
      </w:r>
    </w:p>
    <w:p w14:paraId="5AA73C9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riserva e speciali» della missione «Fondi da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ripartire»  dello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stato</w:t>
      </w:r>
    </w:p>
    <w:p w14:paraId="5CCCBE2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di previsione del Ministero dell'economia e delle finanze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per  l'anno</w:t>
      </w:r>
      <w:proofErr w:type="gramEnd"/>
    </w:p>
    <w:p w14:paraId="35A6DE3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2025, allo scopo parzialmente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utilizzando  l'accantonamento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relativo</w:t>
      </w:r>
    </w:p>
    <w:p w14:paraId="5DA6CE5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al Ministero della giustizia. </w:t>
      </w:r>
    </w:p>
    <w:p w14:paraId="6347104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3. Salvo quanto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previsto  dai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commi  1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  2,  le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amministrazioni</w:t>
      </w:r>
    </w:p>
    <w:p w14:paraId="3848A63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competenti provvedono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all'attuazione  della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presente  legge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con  le</w:t>
      </w:r>
      <w:proofErr w:type="gramEnd"/>
    </w:p>
    <w:p w14:paraId="561CB8A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risorse umane, strumentali e finanziarie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disponibili  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legislazione</w:t>
      </w:r>
    </w:p>
    <w:p w14:paraId="26E505D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vigente e, comunque, senza nuovi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o  maggiori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oneri  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carico  della</w:t>
      </w:r>
      <w:proofErr w:type="gramEnd"/>
    </w:p>
    <w:p w14:paraId="3B1D9F6F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finanza pubblica. </w:t>
      </w:r>
    </w:p>
    <w:p w14:paraId="7A7A441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La presente legge, munita del sigillo dello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Stato, 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sara'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inserita</w:t>
      </w:r>
      <w:proofErr w:type="gramEnd"/>
    </w:p>
    <w:p w14:paraId="3F93B765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nella  Raccolta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ufficiale  degli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atti  normativi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della  Repubblica</w:t>
      </w:r>
      <w:proofErr w:type="gramEnd"/>
    </w:p>
    <w:p w14:paraId="20EF73A3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italiana.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E'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fatto obbligo a chiunque spetti di osservarla e di farla</w:t>
      </w:r>
    </w:p>
    <w:p w14:paraId="1D33F4CE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osservare come legge dello Stato. </w:t>
      </w:r>
    </w:p>
    <w:p w14:paraId="6D434C5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49D486B6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Data a Roma, addi' 17 marzo 2026 </w:t>
      </w:r>
    </w:p>
    <w:p w14:paraId="7940DD8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487FE6C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        MATTARELLA </w:t>
      </w:r>
    </w:p>
    <w:p w14:paraId="6DC52CA4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404E934D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           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Meloni,  Presidente</w:t>
      </w:r>
      <w:proofErr w:type="gram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</w:t>
      </w:r>
      <w:proofErr w:type="gram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del  Consiglio</w:t>
      </w:r>
      <w:proofErr w:type="gramEnd"/>
    </w:p>
    <w:p w14:paraId="2175D767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             dei ministri </w:t>
      </w:r>
    </w:p>
    <w:p w14:paraId="40D54982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5171D7D1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             Roccella, Ministro per la famiglia,</w:t>
      </w:r>
    </w:p>
    <w:p w14:paraId="177153BB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             la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natalita'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e le pari </w:t>
      </w:r>
      <w:proofErr w:type="spellStart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>opportunita'</w:t>
      </w:r>
      <w:proofErr w:type="spellEnd"/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71A5E880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04D55FD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                                 Nordio, Ministro della giustizia </w:t>
      </w:r>
    </w:p>
    <w:p w14:paraId="08CAF0A9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 </w:t>
      </w:r>
    </w:p>
    <w:p w14:paraId="6C7F3B4A" w14:textId="77777777" w:rsidR="004C443B" w:rsidRPr="004C443B" w:rsidRDefault="004C443B" w:rsidP="004C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</w:pPr>
      <w:r w:rsidRPr="004C443B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/>
          <w14:ligatures w14:val="none"/>
        </w:rPr>
        <w:t xml:space="preserve">Visto, il Guardasigilli: Nordio </w:t>
      </w:r>
    </w:p>
    <w:p w14:paraId="2D664C89" w14:textId="77777777" w:rsidR="004C443B" w:rsidRDefault="004C443B" w:rsidP="004C443B">
      <w:pPr>
        <w:spacing w:after="0" w:line="240" w:lineRule="auto"/>
      </w:pPr>
    </w:p>
    <w:sectPr w:rsidR="004C4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3B"/>
    <w:rsid w:val="001A2B0A"/>
    <w:rsid w:val="004C443B"/>
    <w:rsid w:val="00A44819"/>
    <w:rsid w:val="00C3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E027"/>
  <w15:chartTrackingRefBased/>
  <w15:docId w15:val="{48DE8656-8F26-4A19-AB3C-04870033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4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4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4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4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4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4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4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4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4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4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4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44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44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44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44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44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44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4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4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4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4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44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44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44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4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44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4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1737</Words>
  <Characters>9904</Characters>
  <Application>Microsoft Office Word</Application>
  <DocSecurity>0</DocSecurity>
  <Lines>82</Lines>
  <Paragraphs>23</Paragraphs>
  <ScaleCrop>false</ScaleCrop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Emmolo</dc:creator>
  <cp:keywords/>
  <dc:description/>
  <cp:lastModifiedBy>Emilio Emmolo</cp:lastModifiedBy>
  <cp:revision>1</cp:revision>
  <cp:lastPrinted>2026-03-30T11:28:00Z</cp:lastPrinted>
  <dcterms:created xsi:type="dcterms:W3CDTF">2026-03-30T11:25:00Z</dcterms:created>
  <dcterms:modified xsi:type="dcterms:W3CDTF">2026-03-30T11:33:00Z</dcterms:modified>
</cp:coreProperties>
</file>